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6CB1ED82" w14:textId="18C6873D" w:rsidR="00920FBA" w:rsidRDefault="00920FBA" w:rsidP="009E290E">
      <w:pPr>
        <w:tabs>
          <w:tab w:val="left" w:pos="6915"/>
        </w:tabs>
        <w:ind w:right="-425"/>
        <w:rPr>
          <w:rFonts w:ascii="Arial" w:hAnsi="Arial"/>
          <w:b/>
          <w:bCs/>
          <w:lang w:val="en-US"/>
        </w:rPr>
      </w:pPr>
      <w:r>
        <w:rPr>
          <w:rFonts w:ascii="Arial" w:hAnsi="Arial"/>
          <w:b/>
          <w:bCs/>
          <w:noProof/>
          <w:lang w:val="en-US"/>
        </w:rPr>
        <mc:AlternateContent>
          <mc:Choice Requires="wpg">
            <w:drawing>
              <wp:anchor distT="0" distB="0" distL="114300" distR="114300" simplePos="0" relativeHeight="251664384" behindDoc="0" locked="0" layoutInCell="1" allowOverlap="1" wp14:anchorId="555EF3CE" wp14:editId="37025DDC">
                <wp:simplePos x="0" y="0"/>
                <wp:positionH relativeFrom="column">
                  <wp:posOffset>-1570990</wp:posOffset>
                </wp:positionH>
                <wp:positionV relativeFrom="paragraph">
                  <wp:posOffset>-146908</wp:posOffset>
                </wp:positionV>
                <wp:extent cx="8115300" cy="861695"/>
                <wp:effectExtent l="0" t="0" r="19050" b="71755"/>
                <wp:wrapNone/>
                <wp:docPr id="414835101" name="Agrupar 42"/>
                <wp:cNvGraphicFramePr/>
                <a:graphic xmlns:a="http://schemas.openxmlformats.org/drawingml/2006/main">
                  <a:graphicData uri="http://schemas.microsoft.com/office/word/2010/wordprocessingGroup">
                    <wpg:wgp>
                      <wpg:cNvGrpSpPr/>
                      <wpg:grpSpPr>
                        <a:xfrm>
                          <a:off x="0" y="0"/>
                          <a:ext cx="8115300" cy="861695"/>
                          <a:chOff x="0" y="0"/>
                          <a:chExt cx="8115300" cy="861695"/>
                        </a:xfrm>
                      </wpg:grpSpPr>
                      <wps:wsp>
                        <wps:cNvPr id="2006921605" name="Retângulo 7"/>
                        <wps:cNvSpPr/>
                        <wps:spPr>
                          <a:xfrm>
                            <a:off x="0" y="0"/>
                            <a:ext cx="8115300" cy="798394"/>
                          </a:xfrm>
                          <a:prstGeom prst="rect">
                            <a:avLst/>
                          </a:prstGeom>
                          <a:ln w="19050">
                            <a:solidFill>
                              <a:schemeClr val="accent6">
                                <a:lumMod val="75000"/>
                              </a:schemeClr>
                            </a:solidFill>
                          </a:ln>
                        </wps:spPr>
                        <wps:style>
                          <a:lnRef idx="2">
                            <a:schemeClr val="accent6"/>
                          </a:lnRef>
                          <a:fillRef idx="1">
                            <a:schemeClr val="lt1"/>
                          </a:fillRef>
                          <a:effectRef idx="0">
                            <a:schemeClr val="accent6"/>
                          </a:effectRef>
                          <a:fontRef idx="minor">
                            <a:schemeClr val="dk1"/>
                          </a:fontRef>
                        </wps:style>
                        <wps:txbx>
                          <w:txbxContent>
                            <w:p w14:paraId="7AD2D843" w14:textId="21238B15" w:rsidR="002A69E4" w:rsidRPr="000C51BC" w:rsidRDefault="002A69E4" w:rsidP="000C51BC">
                              <w:pPr>
                                <w:ind w:left="851" w:right="-6"/>
                                <w:jc w:val="center"/>
                                <w:rPr>
                                  <w:rFonts w:ascii="Raavi" w:hAnsi="Raavi" w:cs="Raavi"/>
                                  <w:b/>
                                  <w:bCs/>
                                  <w:color w:val="008000"/>
                                  <w:sz w:val="36"/>
                                  <w:szCs w:val="36"/>
                                </w:rPr>
                              </w:pPr>
                              <w:r w:rsidRPr="000C51BC">
                                <w:rPr>
                                  <w:rFonts w:ascii="Raavi" w:hAnsi="Raavi" w:cs="Raavi"/>
                                  <w:b/>
                                  <w:bCs/>
                                  <w:color w:val="008000"/>
                                  <w:sz w:val="36"/>
                                  <w:szCs w:val="36"/>
                                </w:rPr>
                                <w:t>REVISTA ARTE, CIÊNCIA E TECNOLOGIA</w:t>
                              </w:r>
                            </w:p>
                            <w:p w14:paraId="1F6A3B63" w14:textId="77777777" w:rsidR="002A69E4" w:rsidRPr="000C51BC" w:rsidRDefault="002A69E4" w:rsidP="000C51BC">
                              <w:pPr>
                                <w:ind w:left="851" w:right="-8"/>
                                <w:jc w:val="center"/>
                                <w:rPr>
                                  <w:rFonts w:ascii="Arial" w:hAnsi="Arial" w:cs="Arial"/>
                                  <w:sz w:val="20"/>
                                  <w:szCs w:val="20"/>
                                </w:rPr>
                              </w:pPr>
                              <w:r w:rsidRPr="000C51BC">
                                <w:rPr>
                                  <w:rFonts w:ascii="Arial" w:hAnsi="Arial" w:cs="Arial"/>
                                  <w:sz w:val="20"/>
                                  <w:szCs w:val="20"/>
                                </w:rPr>
                                <w:t xml:space="preserve">Homepage: </w:t>
                              </w:r>
                              <w:hyperlink r:id="rId8" w:history="1">
                                <w:r w:rsidRPr="000C51BC">
                                  <w:rPr>
                                    <w:rStyle w:val="Hyperlink"/>
                                    <w:rFonts w:ascii="Arial" w:hAnsi="Arial" w:cs="Arial"/>
                                    <w:sz w:val="20"/>
                                    <w:szCs w:val="20"/>
                                  </w:rPr>
                                  <w:t>https://ojs.unicet.edu.br/react</w:t>
                                </w:r>
                              </w:hyperlink>
                              <w:r w:rsidRPr="000C51BC">
                                <w:rPr>
                                  <w:rFonts w:ascii="Arial" w:hAnsi="Arial" w:cs="Arial"/>
                                  <w:sz w:val="20"/>
                                  <w:szCs w:val="20"/>
                                </w:rPr>
                                <w:t xml:space="preserve"> </w:t>
                              </w:r>
                            </w:p>
                            <w:p w14:paraId="4974F8F7" w14:textId="5F296ED5" w:rsidR="002A69E4" w:rsidRPr="000C51BC" w:rsidRDefault="00674352" w:rsidP="000C51BC">
                              <w:pPr>
                                <w:ind w:left="851" w:right="-8"/>
                                <w:jc w:val="center"/>
                                <w:rPr>
                                  <w:rFonts w:ascii="Arial" w:hAnsi="Arial" w:cs="Arial"/>
                                  <w:sz w:val="20"/>
                                  <w:szCs w:val="20"/>
                                </w:rPr>
                              </w:pPr>
                              <w:r>
                                <w:rPr>
                                  <w:rFonts w:ascii="Arial" w:hAnsi="Arial" w:cs="Arial"/>
                                  <w:sz w:val="20"/>
                                  <w:szCs w:val="20"/>
                                </w:rPr>
                                <w:t xml:space="preserve">                      </w:t>
                              </w:r>
                              <w:r w:rsidR="002A69E4" w:rsidRPr="000C51BC">
                                <w:rPr>
                                  <w:rFonts w:ascii="Arial" w:hAnsi="Arial" w:cs="Arial"/>
                                  <w:sz w:val="20"/>
                                  <w:szCs w:val="20"/>
                                </w:rPr>
                                <w:t>ISSN: 2674-9157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36258592" name="Caixa de Texto 1"/>
                        <wps:cNvSpPr txBox="1"/>
                        <wps:spPr>
                          <a:xfrm>
                            <a:off x="6505576" y="586853"/>
                            <a:ext cx="1427798" cy="270398"/>
                          </a:xfrm>
                          <a:prstGeom prst="rect">
                            <a:avLst/>
                          </a:prstGeom>
                          <a:ln w="19050"/>
                        </wps:spPr>
                        <wps:style>
                          <a:lnRef idx="0">
                            <a:schemeClr val="accent4"/>
                          </a:lnRef>
                          <a:fillRef idx="3">
                            <a:schemeClr val="accent4"/>
                          </a:fillRef>
                          <a:effectRef idx="3">
                            <a:schemeClr val="accent4"/>
                          </a:effectRef>
                          <a:fontRef idx="minor">
                            <a:schemeClr val="lt1"/>
                          </a:fontRef>
                        </wps:style>
                        <wps:txbx>
                          <w:txbxContent>
                            <w:p w14:paraId="52238761" w14:textId="5697C2D9" w:rsidR="00FB5CB9" w:rsidRPr="004E0CB8" w:rsidRDefault="00FB5CB9" w:rsidP="003603CD">
                              <w:pPr>
                                <w:ind w:left="210"/>
                                <w:rPr>
                                  <w:rFonts w:ascii="Arial" w:hAnsi="Arial"/>
                                  <w:color w:val="000000" w:themeColor="text1"/>
                                  <w:sz w:val="68"/>
                                  <w:szCs w:val="6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E0CB8">
                                <w:rPr>
                                  <w:rFonts w:ascii="Arial" w:hAnsi="Arial" w:cs="Arial"/>
                                  <w:b/>
                                  <w:color w:val="000000" w:themeColor="text1"/>
                                  <w:sz w:val="20"/>
                                  <w:szCs w:val="20"/>
                                </w:rPr>
                                <w:t>Artigo</w:t>
                              </w:r>
                              <w:r w:rsidR="000C51BC">
                                <w:rPr>
                                  <w:rFonts w:ascii="Arial" w:hAnsi="Arial" w:cs="Arial"/>
                                  <w:b/>
                                  <w:color w:val="000000" w:themeColor="text1"/>
                                  <w:sz w:val="20"/>
                                  <w:szCs w:val="20"/>
                                </w:rPr>
                                <w:t xml:space="preserve"> de </w:t>
                              </w:r>
                              <w:proofErr w:type="spellStart"/>
                              <w:r w:rsidR="00A325B5" w:rsidRPr="00A325B5">
                                <w:rPr>
                                  <w:rFonts w:ascii="Arial" w:hAnsi="Arial" w:cs="Arial"/>
                                  <w:b/>
                                  <w:color w:val="000000" w:themeColor="text1"/>
                                  <w:sz w:val="20"/>
                                  <w:szCs w:val="20"/>
                                  <w:highlight w:val="yellow"/>
                                </w:rPr>
                                <w:t>xxxxxx</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3206805" name="Seta: Pentágono 41"/>
                        <wps:cNvSpPr/>
                        <wps:spPr>
                          <a:xfrm>
                            <a:off x="6362701" y="586637"/>
                            <a:ext cx="318770" cy="275058"/>
                          </a:xfrm>
                          <a:prstGeom prst="homePlate">
                            <a:avLst>
                              <a:gd name="adj" fmla="val 60013"/>
                            </a:avLst>
                          </a:prstGeom>
                          <a:solidFill>
                            <a:srgbClr val="008000"/>
                          </a:solidFill>
                          <a:ln w="19050">
                            <a:solidFill>
                              <a:srgbClr val="008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55EF3CE" id="Agrupar 42" o:spid="_x0000_s1026" style="position:absolute;margin-left:-123.7pt;margin-top:-11.55pt;width:639pt;height:67.85pt;z-index:251664384;mso-width-relative:margin;mso-height-relative:margin" coordsize="81153,8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">
                <v:rect id="Retângulo 7" o:spid="_x0000_s1027" style="position:absolute;width:81153;height:79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" fillcolor="white [3201]" strokecolor="#538135 [2409]" strokeweight="1.5pt">
                  <v:textbox>
                    <w:txbxContent>
                      <w:p w14:paraId="7AD2D843" w14:textId="21238B15" w:rsidR="002A69E4" w:rsidRPr="000C51BC" w:rsidRDefault="002A69E4" w:rsidP="000C51BC">
                        <w:pPr>
                          <w:ind w:left="851" w:right="-6"/>
                          <w:jc w:val="center"/>
                          <w:rPr>
                            <w:rFonts w:ascii="Raavi" w:hAnsi="Raavi" w:cs="Raavi"/>
                            <w:b/>
                            <w:bCs/>
                            <w:color w:val="008000"/>
                            <w:sz w:val="36"/>
                            <w:szCs w:val="36"/>
                          </w:rPr>
                        </w:pPr>
                        <w:r w:rsidRPr="000C51BC">
                          <w:rPr>
                            <w:rFonts w:ascii="Raavi" w:hAnsi="Raavi" w:cs="Raavi"/>
                            <w:b/>
                            <w:bCs/>
                            <w:color w:val="008000"/>
                            <w:sz w:val="36"/>
                            <w:szCs w:val="36"/>
                          </w:rPr>
                          <w:t>REVISTA ARTE, CIÊNCIA E TECNOLOGIA</w:t>
                        </w:r>
                      </w:p>
                      <w:p w14:paraId="1F6A3B63" w14:textId="77777777" w:rsidR="002A69E4" w:rsidRPr="000C51BC" w:rsidRDefault="002A69E4" w:rsidP="000C51BC">
                        <w:pPr>
                          <w:ind w:left="851" w:right="-8"/>
                          <w:jc w:val="center"/>
                          <w:rPr>
                            <w:rFonts w:ascii="Arial" w:hAnsi="Arial" w:cs="Arial"/>
                            <w:sz w:val="20"/>
                            <w:szCs w:val="20"/>
                          </w:rPr>
                        </w:pPr>
                        <w:r w:rsidRPr="000C51BC">
                          <w:rPr>
                            <w:rFonts w:ascii="Arial" w:hAnsi="Arial" w:cs="Arial"/>
                            <w:sz w:val="20"/>
                            <w:szCs w:val="20"/>
                          </w:rPr>
                          <w:t xml:space="preserve">Homepage: </w:t>
                        </w:r>
                        <w:hyperlink r:id="rId9" w:history="1">
                          <w:r w:rsidRPr="000C51BC">
                            <w:rPr>
                              <w:rStyle w:val="Hyperlink"/>
                              <w:rFonts w:ascii="Arial" w:hAnsi="Arial" w:cs="Arial"/>
                              <w:sz w:val="20"/>
                              <w:szCs w:val="20"/>
                            </w:rPr>
                            <w:t>https://ojs.unicet.edu.br/react</w:t>
                          </w:r>
                        </w:hyperlink>
                        <w:r w:rsidRPr="000C51BC">
                          <w:rPr>
                            <w:rFonts w:ascii="Arial" w:hAnsi="Arial" w:cs="Arial"/>
                            <w:sz w:val="20"/>
                            <w:szCs w:val="20"/>
                          </w:rPr>
                          <w:t xml:space="preserve"> </w:t>
                        </w:r>
                      </w:p>
                      <w:p w14:paraId="4974F8F7" w14:textId="5F296ED5" w:rsidR="002A69E4" w:rsidRPr="000C51BC" w:rsidRDefault="00674352" w:rsidP="000C51BC">
                        <w:pPr>
                          <w:ind w:left="851" w:right="-8"/>
                          <w:jc w:val="center"/>
                          <w:rPr>
                            <w:rFonts w:ascii="Arial" w:hAnsi="Arial" w:cs="Arial"/>
                            <w:sz w:val="20"/>
                            <w:szCs w:val="20"/>
                          </w:rPr>
                        </w:pPr>
                        <w:r>
                          <w:rPr>
                            <w:rFonts w:ascii="Arial" w:hAnsi="Arial" w:cs="Arial"/>
                            <w:sz w:val="20"/>
                            <w:szCs w:val="20"/>
                          </w:rPr>
                          <w:t xml:space="preserve">                      </w:t>
                        </w:r>
                        <w:r w:rsidR="002A69E4" w:rsidRPr="000C51BC">
                          <w:rPr>
                            <w:rFonts w:ascii="Arial" w:hAnsi="Arial" w:cs="Arial"/>
                            <w:sz w:val="20"/>
                            <w:szCs w:val="20"/>
                          </w:rPr>
                          <w:t>ISSN: 2674-9157</w:t>
                        </w:r>
                      </w:p>
                    </w:txbxContent>
                  </v:textbox>
                </v:rect>
                <v:shapetype id="_x0000_t202" coordsize="21600,21600" o:spt="202" path="m,l,21600r21600,l21600,xe">
                  <v:stroke joinstyle="miter"/>
                  <v:path gradientshapeok="t" o:connecttype="rect"/>
                </v:shapetype>
                <v:shape id="_x0000_s1028" type="#_x0000_t202" style="position:absolute;left:65055;top:5868;width:14278;height:27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" fillcolor="#ffc310 [3031]" stroked="f" strokeweight="1.5pt">
                  <v:fill color2="#fcbd00 [3175]" rotate="t" colors="0 #ffc746;.5 #ffc600;1 #e5b600" focus="100%" type="gradient">
                    <o:fill v:ext="view" type="gradientUnscaled"/>
                  </v:fill>
                  <v:shadow on="t" color="black" opacity="41287f" offset="0,1.5pt"/>
                  <v:textbox>
                    <w:txbxContent>
                      <w:p w14:paraId="52238761" w14:textId="5697C2D9" w:rsidR="00FB5CB9" w:rsidRPr="004E0CB8" w:rsidRDefault="00FB5CB9" w:rsidP="003603CD">
                        <w:pPr>
                          <w:ind w:left="210"/>
                          <w:rPr>
                            <w:rFonts w:ascii="Arial" w:hAnsi="Arial"/>
                            <w:color w:val="000000" w:themeColor="text1"/>
                            <w:sz w:val="68"/>
                            <w:szCs w:val="6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E0CB8">
                          <w:rPr>
                            <w:rFonts w:ascii="Arial" w:hAnsi="Arial" w:cs="Arial"/>
                            <w:b/>
                            <w:color w:val="000000" w:themeColor="text1"/>
                            <w:sz w:val="20"/>
                            <w:szCs w:val="20"/>
                          </w:rPr>
                          <w:t>Artigo</w:t>
                        </w:r>
                        <w:r w:rsidR="000C51BC">
                          <w:rPr>
                            <w:rFonts w:ascii="Arial" w:hAnsi="Arial" w:cs="Arial"/>
                            <w:b/>
                            <w:color w:val="000000" w:themeColor="text1"/>
                            <w:sz w:val="20"/>
                            <w:szCs w:val="20"/>
                          </w:rPr>
                          <w:t xml:space="preserve"> de </w:t>
                        </w:r>
                        <w:proofErr w:type="spellStart"/>
                        <w:r w:rsidR="00A325B5" w:rsidRPr="00A325B5">
                          <w:rPr>
                            <w:rFonts w:ascii="Arial" w:hAnsi="Arial" w:cs="Arial"/>
                            <w:b/>
                            <w:color w:val="000000" w:themeColor="text1"/>
                            <w:sz w:val="20"/>
                            <w:szCs w:val="20"/>
                            <w:highlight w:val="yellow"/>
                          </w:rPr>
                          <w:t>xxxxxx</w:t>
                        </w:r>
                        <w:proofErr w:type="spellEnd"/>
                      </w:p>
                    </w:txbxContent>
                  </v:textbox>
                </v:shape>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Seta: Pentágono 41" o:spid="_x0000_s1029" type="#_x0000_t15" style="position:absolute;left:63627;top:5866;width:3187;height:27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" adj="10415" fillcolor="green" strokecolor="green" strokeweight="1.5pt"/>
              </v:group>
            </w:pict>
          </mc:Fallback>
        </mc:AlternateContent>
      </w:r>
    </w:p>
    <w:p w14:paraId="49E74A9C" w14:textId="3A24617F" w:rsidR="00920FBA" w:rsidRDefault="00920FBA" w:rsidP="009E290E">
      <w:pPr>
        <w:tabs>
          <w:tab w:val="left" w:pos="6915"/>
        </w:tabs>
        <w:ind w:right="-425"/>
        <w:rPr>
          <w:rFonts w:ascii="Arial" w:hAnsi="Arial"/>
          <w:b/>
          <w:bCs/>
          <w:lang w:val="en-US"/>
        </w:rPr>
      </w:pPr>
    </w:p>
    <w:p w14:paraId="58A1ADE3" w14:textId="77777777" w:rsidR="00920FBA" w:rsidRDefault="00920FBA" w:rsidP="009E290E">
      <w:pPr>
        <w:tabs>
          <w:tab w:val="left" w:pos="6915"/>
        </w:tabs>
        <w:ind w:right="-425"/>
        <w:rPr>
          <w:rFonts w:ascii="Arial" w:hAnsi="Arial"/>
          <w:b/>
          <w:bCs/>
          <w:lang w:val="en-US"/>
        </w:rPr>
      </w:pPr>
    </w:p>
    <w:p w14:paraId="6C4CEE9A" w14:textId="40B5C800" w:rsidR="009E290E" w:rsidRDefault="009E290E" w:rsidP="009E290E">
      <w:pPr>
        <w:tabs>
          <w:tab w:val="left" w:pos="6915"/>
        </w:tabs>
        <w:ind w:right="-425"/>
        <w:rPr>
          <w:rFonts w:ascii="Arial" w:hAnsi="Arial"/>
          <w:b/>
          <w:bCs/>
          <w:lang w:val="en-US"/>
        </w:rPr>
      </w:pPr>
    </w:p>
    <w:p w14:paraId="089B9147" w14:textId="77777777" w:rsidR="00920FBA" w:rsidRPr="0048627C" w:rsidRDefault="00920FBA" w:rsidP="004115F7">
      <w:pPr>
        <w:jc w:val="center"/>
        <w:rPr>
          <w:rFonts w:ascii="Arial" w:hAnsi="Arial"/>
          <w:b/>
          <w:bCs/>
          <w:sz w:val="22"/>
          <w:szCs w:val="22"/>
          <w:lang w:val="en-US"/>
        </w:rPr>
      </w:pPr>
    </w:p>
    <w:p w14:paraId="4583E4B7" w14:textId="3C8B91EF" w:rsidR="0048627C" w:rsidRPr="0048627C" w:rsidRDefault="00B92C18" w:rsidP="00C93743">
      <w:pPr>
        <w:jc w:val="center"/>
        <w:rPr>
          <w:rFonts w:ascii="Arial" w:hAnsi="Arial"/>
          <w:sz w:val="20"/>
          <w:szCs w:val="20"/>
          <w:lang w:val="es-ES_tradnl"/>
        </w:rPr>
      </w:pPr>
      <w:r>
        <w:rPr>
          <w:rFonts w:ascii="Arial" w:hAnsi="Arial"/>
          <w:b/>
          <w:bCs/>
          <w:sz w:val="20"/>
          <w:szCs w:val="20"/>
          <w:lang w:val="es-ES_tradnl"/>
        </w:rPr>
        <w:t>TÍTULO EM PORTUGUES</w:t>
      </w:r>
    </w:p>
    <w:p w14:paraId="21F44652" w14:textId="77777777" w:rsidR="0048627C" w:rsidRPr="0048627C" w:rsidRDefault="0048627C" w:rsidP="00C93743">
      <w:pPr>
        <w:jc w:val="center"/>
        <w:rPr>
          <w:rFonts w:ascii="Arial" w:hAnsi="Arial"/>
          <w:sz w:val="20"/>
          <w:szCs w:val="20"/>
          <w:lang w:val="es-ES_tradnl"/>
        </w:rPr>
      </w:pPr>
    </w:p>
    <w:p w14:paraId="4A510DF6" w14:textId="074BEB92" w:rsidR="0048627C" w:rsidRPr="0048627C" w:rsidRDefault="00B92C18" w:rsidP="0048627C">
      <w:pPr>
        <w:jc w:val="center"/>
        <w:rPr>
          <w:rFonts w:ascii="Arial" w:hAnsi="Arial"/>
          <w:b/>
          <w:bCs/>
          <w:sz w:val="20"/>
          <w:szCs w:val="20"/>
        </w:rPr>
      </w:pPr>
      <w:r>
        <w:rPr>
          <w:rFonts w:ascii="Arial" w:hAnsi="Arial"/>
          <w:b/>
          <w:bCs/>
          <w:sz w:val="20"/>
          <w:szCs w:val="20"/>
          <w:lang w:val="en"/>
        </w:rPr>
        <w:t>TÍTULO EM INGLES</w:t>
      </w:r>
    </w:p>
    <w:p w14:paraId="637C9E03" w14:textId="77777777" w:rsidR="0048627C" w:rsidRPr="0048627C" w:rsidRDefault="0048627C" w:rsidP="00C93743">
      <w:pPr>
        <w:jc w:val="center"/>
        <w:rPr>
          <w:rFonts w:ascii="Arial" w:hAnsi="Arial"/>
          <w:b/>
          <w:bCs/>
          <w:sz w:val="20"/>
          <w:szCs w:val="20"/>
          <w:lang w:val="es-ES_tradnl"/>
        </w:rPr>
      </w:pPr>
    </w:p>
    <w:p w14:paraId="771F148C" w14:textId="67145B47" w:rsidR="0048627C" w:rsidRPr="0048627C" w:rsidRDefault="00B92C18" w:rsidP="00674352">
      <w:pPr>
        <w:jc w:val="center"/>
        <w:rPr>
          <w:rFonts w:ascii="Arial" w:hAnsi="Arial" w:cs="Arial"/>
          <w:sz w:val="20"/>
          <w:szCs w:val="20"/>
        </w:rPr>
      </w:pPr>
      <w:r>
        <w:rPr>
          <w:rFonts w:ascii="Arial" w:hAnsi="Arial" w:cs="Arial"/>
          <w:sz w:val="20"/>
          <w:szCs w:val="20"/>
        </w:rPr>
        <w:t>Nome completo do autor</w:t>
      </w:r>
      <w:r w:rsidR="0048627C" w:rsidRPr="0048627C">
        <w:rPr>
          <w:rFonts w:ascii="Arial" w:hAnsi="Arial" w:cs="Arial"/>
          <w:sz w:val="20"/>
          <w:szCs w:val="20"/>
          <w:vertAlign w:val="superscript"/>
        </w:rPr>
        <w:footnoteReference w:id="1"/>
      </w:r>
      <w:r w:rsidR="0048627C" w:rsidRPr="0048627C">
        <w:rPr>
          <w:rFonts w:ascii="Arial" w:hAnsi="Arial" w:cs="Arial"/>
          <w:sz w:val="20"/>
          <w:szCs w:val="20"/>
        </w:rPr>
        <w:t xml:space="preserve">, </w:t>
      </w:r>
      <w:r>
        <w:rPr>
          <w:rFonts w:ascii="Arial" w:hAnsi="Arial" w:cs="Arial"/>
          <w:sz w:val="20"/>
          <w:szCs w:val="20"/>
        </w:rPr>
        <w:t>Nome completo do autor</w:t>
      </w:r>
      <w:r w:rsidRPr="0048627C">
        <w:rPr>
          <w:rFonts w:ascii="Arial" w:hAnsi="Arial" w:cs="Arial"/>
          <w:sz w:val="20"/>
          <w:szCs w:val="20"/>
          <w:vertAlign w:val="superscript"/>
        </w:rPr>
        <w:t xml:space="preserve"> </w:t>
      </w:r>
      <w:r w:rsidR="0048627C" w:rsidRPr="0048627C">
        <w:rPr>
          <w:rFonts w:ascii="Arial" w:hAnsi="Arial" w:cs="Arial"/>
          <w:sz w:val="20"/>
          <w:szCs w:val="20"/>
          <w:vertAlign w:val="superscript"/>
        </w:rPr>
        <w:footnoteReference w:id="2"/>
      </w:r>
      <w:r w:rsidR="0048627C" w:rsidRPr="0048627C">
        <w:rPr>
          <w:rFonts w:ascii="Arial" w:hAnsi="Arial" w:cs="Arial"/>
          <w:sz w:val="20"/>
          <w:szCs w:val="20"/>
        </w:rPr>
        <w:t xml:space="preserve">, </w:t>
      </w:r>
      <w:r>
        <w:rPr>
          <w:rFonts w:ascii="Arial" w:hAnsi="Arial" w:cs="Arial"/>
          <w:sz w:val="20"/>
          <w:szCs w:val="20"/>
        </w:rPr>
        <w:t>Nome completo do autor</w:t>
      </w:r>
      <w:r w:rsidRPr="0048627C">
        <w:rPr>
          <w:rFonts w:ascii="Arial" w:hAnsi="Arial" w:cs="Arial"/>
          <w:sz w:val="20"/>
          <w:szCs w:val="20"/>
          <w:vertAlign w:val="superscript"/>
        </w:rPr>
        <w:t xml:space="preserve"> </w:t>
      </w:r>
      <w:r w:rsidR="0048627C" w:rsidRPr="0048627C">
        <w:rPr>
          <w:rFonts w:ascii="Arial" w:hAnsi="Arial" w:cs="Arial"/>
          <w:sz w:val="20"/>
          <w:szCs w:val="20"/>
          <w:vertAlign w:val="superscript"/>
        </w:rPr>
        <w:footnoteReference w:id="3"/>
      </w:r>
    </w:p>
    <w:p w14:paraId="00C5B362" w14:textId="77777777" w:rsidR="0048627C" w:rsidRPr="007D2DDD" w:rsidRDefault="0048627C" w:rsidP="00FC6268">
      <w:pPr>
        <w:jc w:val="both"/>
        <w:rPr>
          <w:rFonts w:ascii="Arial" w:hAnsi="Arial" w:cs="Arial"/>
          <w:sz w:val="18"/>
          <w:szCs w:val="18"/>
        </w:rPr>
      </w:pPr>
    </w:p>
    <w:p w14:paraId="07AEE0DD" w14:textId="42A58F0A" w:rsidR="00867C11" w:rsidRDefault="00C93743" w:rsidP="00EE3360">
      <w:pPr>
        <w:jc w:val="both"/>
        <w:rPr>
          <w:rFonts w:ascii="Arial" w:hAnsi="Arial" w:cs="Arial"/>
          <w:b/>
          <w:color w:val="538135" w:themeColor="accent6" w:themeShade="BF"/>
        </w:rPr>
      </w:pPr>
      <w:r w:rsidRPr="001A7308">
        <w:rPr>
          <w:noProof/>
          <w:sz w:val="20"/>
          <w:szCs w:val="20"/>
        </w:rPr>
        <mc:AlternateContent>
          <mc:Choice Requires="wps">
            <w:drawing>
              <wp:anchor distT="0" distB="0" distL="114300" distR="114300" simplePos="0" relativeHeight="251657216" behindDoc="0" locked="0" layoutInCell="1" allowOverlap="1" wp14:anchorId="09ACCE35" wp14:editId="01E20690">
                <wp:simplePos x="0" y="0"/>
                <wp:positionH relativeFrom="margin">
                  <wp:align>left</wp:align>
                </wp:positionH>
                <wp:positionV relativeFrom="paragraph">
                  <wp:posOffset>34925</wp:posOffset>
                </wp:positionV>
                <wp:extent cx="5768975" cy="6134100"/>
                <wp:effectExtent l="0" t="0" r="0" b="0"/>
                <wp:wrapNone/>
                <wp:docPr id="11815545" name="Caixa de Texto 1"/>
                <wp:cNvGraphicFramePr/>
                <a:graphic xmlns:a="http://schemas.openxmlformats.org/drawingml/2006/main">
                  <a:graphicData uri="http://schemas.microsoft.com/office/word/2010/wordprocessingShape">
                    <wps:wsp>
                      <wps:cNvSpPr txBox="1"/>
                      <wps:spPr>
                        <a:xfrm>
                          <a:off x="0" y="0"/>
                          <a:ext cx="5768975" cy="6134100"/>
                        </a:xfrm>
                        <a:prstGeom prst="rect">
                          <a:avLst/>
                        </a:prstGeom>
                        <a:noFill/>
                        <a:ln>
                          <a:noFill/>
                        </a:ln>
                      </wps:spPr>
                      <wps:txbx>
                        <w:txbxContent>
                          <w:p w14:paraId="02A49666" w14:textId="2B5F07C3" w:rsidR="001D29D6" w:rsidRPr="0048627C" w:rsidRDefault="001D29D6" w:rsidP="00FC6268">
                            <w:pPr>
                              <w:pBdr>
                                <w:bottom w:val="single" w:sz="12" w:space="1" w:color="538135" w:themeColor="accent6" w:themeShade="BF"/>
                              </w:pBdr>
                              <w:jc w:val="both"/>
                              <w:rPr>
                                <w:rFonts w:ascii="Arial" w:hAnsi="Arial" w:cs="Arial"/>
                                <w:b/>
                                <w:color w:val="538135" w:themeColor="accent6" w:themeShade="BF"/>
                                <w:sz w:val="21"/>
                                <w:szCs w:val="21"/>
                              </w:rPr>
                            </w:pPr>
                            <w:r w:rsidRPr="0048627C">
                              <w:rPr>
                                <w:rFonts w:ascii="Arial" w:hAnsi="Arial" w:cs="Arial"/>
                                <w:b/>
                                <w:color w:val="538135" w:themeColor="accent6" w:themeShade="BF"/>
                                <w:sz w:val="21"/>
                                <w:szCs w:val="21"/>
                              </w:rPr>
                              <w:t>RESUMO</w:t>
                            </w:r>
                          </w:p>
                          <w:p w14:paraId="7F2A810C" w14:textId="77777777" w:rsidR="001D29D6" w:rsidRPr="0048627C" w:rsidRDefault="001D29D6" w:rsidP="00FC6268">
                            <w:pPr>
                              <w:jc w:val="both"/>
                              <w:rPr>
                                <w:rFonts w:ascii="Arial" w:hAnsi="Arial" w:cs="Arial"/>
                                <w:bCs/>
                                <w:sz w:val="16"/>
                                <w:szCs w:val="16"/>
                              </w:rPr>
                            </w:pPr>
                          </w:p>
                          <w:p w14:paraId="4FAF7814" w14:textId="17D65E9D" w:rsidR="0048627C" w:rsidRPr="0048627C" w:rsidRDefault="00B92C18" w:rsidP="0048627C">
                            <w:pPr>
                              <w:jc w:val="both"/>
                              <w:rPr>
                                <w:rFonts w:ascii="Arial" w:hAnsi="Arial" w:cs="Arial"/>
                                <w:sz w:val="21"/>
                                <w:szCs w:val="21"/>
                              </w:rPr>
                            </w:pPr>
                            <w:r>
                              <w:rPr>
                                <w:rFonts w:ascii="Arial" w:hAnsi="Arial" w:cs="Arial"/>
                                <w:sz w:val="21"/>
                                <w:szCs w:val="21"/>
                              </w:rPr>
                              <w:t>Resumo em português com até 205 palavras</w:t>
                            </w:r>
                            <w:r w:rsidR="0048627C" w:rsidRPr="0048627C">
                              <w:rPr>
                                <w:rFonts w:ascii="Arial" w:hAnsi="Arial" w:cs="Arial"/>
                                <w:sz w:val="21"/>
                                <w:szCs w:val="21"/>
                              </w:rPr>
                              <w:t>.</w:t>
                            </w:r>
                          </w:p>
                          <w:p w14:paraId="199E747B" w14:textId="77777777" w:rsidR="0048627C" w:rsidRPr="007D2DDD" w:rsidRDefault="0048627C" w:rsidP="0048627C">
                            <w:pPr>
                              <w:jc w:val="both"/>
                              <w:rPr>
                                <w:rFonts w:ascii="Arial" w:hAnsi="Arial" w:cs="Arial"/>
                                <w:sz w:val="10"/>
                                <w:szCs w:val="10"/>
                              </w:rPr>
                            </w:pPr>
                          </w:p>
                          <w:p w14:paraId="645820F3" w14:textId="04933360" w:rsidR="00B63EC6" w:rsidRPr="0048627C" w:rsidRDefault="0048627C" w:rsidP="0048627C">
                            <w:pPr>
                              <w:jc w:val="both"/>
                              <w:rPr>
                                <w:rFonts w:ascii="Arial" w:hAnsi="Arial" w:cs="Arial"/>
                                <w:sz w:val="21"/>
                                <w:szCs w:val="21"/>
                              </w:rPr>
                            </w:pPr>
                            <w:r w:rsidRPr="0048627C">
                              <w:rPr>
                                <w:rFonts w:ascii="Arial" w:hAnsi="Arial" w:cs="Arial"/>
                                <w:b/>
                                <w:bCs/>
                                <w:sz w:val="21"/>
                                <w:szCs w:val="21"/>
                              </w:rPr>
                              <w:t>Palavras-chave:</w:t>
                            </w:r>
                            <w:r w:rsidRPr="0048627C">
                              <w:rPr>
                                <w:rFonts w:ascii="Arial" w:hAnsi="Arial" w:cs="Arial"/>
                                <w:sz w:val="21"/>
                                <w:szCs w:val="21"/>
                              </w:rPr>
                              <w:t xml:space="preserve"> </w:t>
                            </w:r>
                            <w:r w:rsidR="00B92C18">
                              <w:rPr>
                                <w:rFonts w:ascii="Arial" w:hAnsi="Arial" w:cs="Arial"/>
                                <w:sz w:val="21"/>
                                <w:szCs w:val="21"/>
                              </w:rPr>
                              <w:t>No mínimo 3 e no máximo 5 palavras chave</w:t>
                            </w:r>
                            <w:r w:rsidRPr="0048627C">
                              <w:rPr>
                                <w:rFonts w:ascii="Arial" w:hAnsi="Arial" w:cs="Arial"/>
                                <w:sz w:val="21"/>
                                <w:szCs w:val="21"/>
                              </w:rPr>
                              <w:t>.</w:t>
                            </w:r>
                          </w:p>
                          <w:p w14:paraId="7ACE382B" w14:textId="77777777" w:rsidR="0048627C" w:rsidRPr="007D2DDD" w:rsidRDefault="0048627C" w:rsidP="00FC6268">
                            <w:pPr>
                              <w:contextualSpacing/>
                              <w:jc w:val="both"/>
                              <w:rPr>
                                <w:rFonts w:ascii="Arial" w:eastAsia="Trebuchet MS" w:hAnsi="Arial" w:cs="Arial"/>
                                <w:bCs/>
                                <w:sz w:val="16"/>
                                <w:szCs w:val="16"/>
                                <w:lang w:val="en-US"/>
                              </w:rPr>
                            </w:pPr>
                          </w:p>
                          <w:p w14:paraId="6A1F2A3F" w14:textId="77777777" w:rsidR="001D29D6" w:rsidRPr="0048627C" w:rsidRDefault="001D29D6" w:rsidP="00FC6268">
                            <w:pPr>
                              <w:pBdr>
                                <w:bottom w:val="single" w:sz="12" w:space="1" w:color="538135" w:themeColor="accent6" w:themeShade="BF"/>
                              </w:pBdr>
                              <w:jc w:val="both"/>
                              <w:rPr>
                                <w:rFonts w:ascii="Arial" w:hAnsi="Arial" w:cs="Arial"/>
                                <w:bCs/>
                                <w:color w:val="538135" w:themeColor="accent6" w:themeShade="BF"/>
                                <w:sz w:val="21"/>
                                <w:szCs w:val="21"/>
                              </w:rPr>
                            </w:pPr>
                            <w:r w:rsidRPr="0048627C">
                              <w:rPr>
                                <w:rFonts w:ascii="Arial" w:hAnsi="Arial" w:cs="Arial"/>
                                <w:b/>
                                <w:color w:val="538135" w:themeColor="accent6" w:themeShade="BF"/>
                                <w:sz w:val="21"/>
                                <w:szCs w:val="21"/>
                              </w:rPr>
                              <w:t>ABSTRACT</w:t>
                            </w:r>
                          </w:p>
                          <w:p w14:paraId="48A4AB72" w14:textId="77777777" w:rsidR="001D29D6" w:rsidRPr="0048627C" w:rsidRDefault="001D29D6" w:rsidP="00FC6268">
                            <w:pPr>
                              <w:jc w:val="both"/>
                              <w:rPr>
                                <w:rFonts w:ascii="Arial" w:hAnsi="Arial" w:cs="Arial"/>
                                <w:bCs/>
                                <w:sz w:val="16"/>
                                <w:szCs w:val="16"/>
                              </w:rPr>
                            </w:pPr>
                          </w:p>
                          <w:p w14:paraId="7925E918" w14:textId="12A51F6F" w:rsidR="00B92C18" w:rsidRPr="0048627C" w:rsidRDefault="00B92C18" w:rsidP="00B92C18">
                            <w:pPr>
                              <w:jc w:val="both"/>
                              <w:rPr>
                                <w:rFonts w:ascii="Arial" w:hAnsi="Arial" w:cs="Arial"/>
                                <w:sz w:val="21"/>
                                <w:szCs w:val="21"/>
                              </w:rPr>
                            </w:pPr>
                            <w:r>
                              <w:rPr>
                                <w:rFonts w:ascii="Arial" w:hAnsi="Arial" w:cs="Arial"/>
                                <w:sz w:val="21"/>
                                <w:szCs w:val="21"/>
                              </w:rPr>
                              <w:t>Resumo em inglês com até 205 palavras</w:t>
                            </w:r>
                            <w:r w:rsidRPr="0048627C">
                              <w:rPr>
                                <w:rFonts w:ascii="Arial" w:hAnsi="Arial" w:cs="Arial"/>
                                <w:sz w:val="21"/>
                                <w:szCs w:val="21"/>
                              </w:rPr>
                              <w:t>.</w:t>
                            </w:r>
                          </w:p>
                          <w:p w14:paraId="614EB93A" w14:textId="5DA0B3FD" w:rsidR="0048627C" w:rsidRPr="0048627C" w:rsidRDefault="0048627C" w:rsidP="0048627C">
                            <w:pPr>
                              <w:jc w:val="both"/>
                              <w:rPr>
                                <w:rFonts w:ascii="Arial" w:hAnsi="Arial" w:cs="Arial"/>
                                <w:sz w:val="21"/>
                                <w:szCs w:val="21"/>
                              </w:rPr>
                            </w:pPr>
                            <w:r w:rsidRPr="0048627C">
                              <w:rPr>
                                <w:rFonts w:ascii="Arial" w:hAnsi="Arial" w:cs="Arial"/>
                                <w:sz w:val="21"/>
                                <w:szCs w:val="21"/>
                              </w:rPr>
                              <w:t>.</w:t>
                            </w:r>
                          </w:p>
                          <w:p w14:paraId="2424D7D0" w14:textId="77777777" w:rsidR="0048627C" w:rsidRPr="007D2DDD" w:rsidRDefault="0048627C" w:rsidP="0048627C">
                            <w:pPr>
                              <w:contextualSpacing/>
                              <w:jc w:val="both"/>
                              <w:rPr>
                                <w:sz w:val="10"/>
                                <w:szCs w:val="10"/>
                              </w:rPr>
                            </w:pPr>
                          </w:p>
                          <w:p w14:paraId="1C22546C" w14:textId="61BB8CC8" w:rsidR="0048627C" w:rsidRPr="0048627C" w:rsidRDefault="0048627C" w:rsidP="0048627C">
                            <w:pPr>
                              <w:jc w:val="both"/>
                              <w:rPr>
                                <w:rFonts w:ascii="Arial" w:hAnsi="Arial" w:cs="Arial"/>
                                <w:bCs/>
                                <w:sz w:val="21"/>
                                <w:szCs w:val="21"/>
                              </w:rPr>
                            </w:pPr>
                            <w:r w:rsidRPr="0048627C">
                              <w:rPr>
                                <w:rFonts w:ascii="Arial" w:hAnsi="Arial" w:cs="Arial"/>
                                <w:b/>
                                <w:sz w:val="21"/>
                                <w:szCs w:val="21"/>
                              </w:rPr>
                              <w:t xml:space="preserve">Keywords: </w:t>
                            </w:r>
                            <w:r w:rsidR="00B92C18">
                              <w:rPr>
                                <w:rFonts w:ascii="Arial" w:hAnsi="Arial" w:cs="Arial"/>
                                <w:sz w:val="21"/>
                                <w:szCs w:val="21"/>
                              </w:rPr>
                              <w:t xml:space="preserve">No mínimo 3 e no máximo 5 </w:t>
                            </w:r>
                            <w:proofErr w:type="spellStart"/>
                            <w:r w:rsidR="00B92C18">
                              <w:rPr>
                                <w:rFonts w:ascii="Arial" w:hAnsi="Arial" w:cs="Arial"/>
                                <w:bCs/>
                                <w:sz w:val="21"/>
                                <w:szCs w:val="21"/>
                              </w:rPr>
                              <w:t>k</w:t>
                            </w:r>
                            <w:r w:rsidR="00B92C18" w:rsidRPr="00B92C18">
                              <w:rPr>
                                <w:rFonts w:ascii="Arial" w:hAnsi="Arial" w:cs="Arial"/>
                                <w:bCs/>
                                <w:sz w:val="21"/>
                                <w:szCs w:val="21"/>
                              </w:rPr>
                              <w:t>eywords</w:t>
                            </w:r>
                            <w:proofErr w:type="spellEnd"/>
                            <w:r w:rsidR="00B92C18">
                              <w:rPr>
                                <w:rFonts w:ascii="Arial" w:hAnsi="Arial" w:cs="Arial"/>
                                <w:bCs/>
                                <w:sz w:val="21"/>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ACCE35" id="Caixa de Texto 1" o:spid="_x0000_s1030" type="#_x0000_t202" style="position:absolute;left:0;text-align:left;margin-left:0;margin-top:2.75pt;width:454.25pt;height:483pt;z-index:251657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" filled="f" stroked="f">
                <v:textbox>
                  <w:txbxContent>
                    <w:p w14:paraId="02A49666" w14:textId="2B5F07C3" w:rsidR="001D29D6" w:rsidRPr="0048627C" w:rsidRDefault="001D29D6" w:rsidP="00FC6268">
                      <w:pPr>
                        <w:pBdr>
                          <w:bottom w:val="single" w:sz="12" w:space="1" w:color="538135" w:themeColor="accent6" w:themeShade="BF"/>
                        </w:pBdr>
                        <w:jc w:val="both"/>
                        <w:rPr>
                          <w:rFonts w:ascii="Arial" w:hAnsi="Arial" w:cs="Arial"/>
                          <w:b/>
                          <w:color w:val="538135" w:themeColor="accent6" w:themeShade="BF"/>
                          <w:sz w:val="21"/>
                          <w:szCs w:val="21"/>
                        </w:rPr>
                      </w:pPr>
                      <w:r w:rsidRPr="0048627C">
                        <w:rPr>
                          <w:rFonts w:ascii="Arial" w:hAnsi="Arial" w:cs="Arial"/>
                          <w:b/>
                          <w:color w:val="538135" w:themeColor="accent6" w:themeShade="BF"/>
                          <w:sz w:val="21"/>
                          <w:szCs w:val="21"/>
                        </w:rPr>
                        <w:t>RESUMO</w:t>
                      </w:r>
                    </w:p>
                    <w:p w14:paraId="7F2A810C" w14:textId="77777777" w:rsidR="001D29D6" w:rsidRPr="0048627C" w:rsidRDefault="001D29D6" w:rsidP="00FC6268">
                      <w:pPr>
                        <w:jc w:val="both"/>
                        <w:rPr>
                          <w:rFonts w:ascii="Arial" w:hAnsi="Arial" w:cs="Arial"/>
                          <w:bCs/>
                          <w:sz w:val="16"/>
                          <w:szCs w:val="16"/>
                        </w:rPr>
                      </w:pPr>
                    </w:p>
                    <w:p w14:paraId="4FAF7814" w14:textId="17D65E9D" w:rsidR="0048627C" w:rsidRPr="0048627C" w:rsidRDefault="00B92C18" w:rsidP="0048627C">
                      <w:pPr>
                        <w:jc w:val="both"/>
                        <w:rPr>
                          <w:rFonts w:ascii="Arial" w:hAnsi="Arial" w:cs="Arial"/>
                          <w:sz w:val="21"/>
                          <w:szCs w:val="21"/>
                        </w:rPr>
                      </w:pPr>
                      <w:r>
                        <w:rPr>
                          <w:rFonts w:ascii="Arial" w:hAnsi="Arial" w:cs="Arial"/>
                          <w:sz w:val="21"/>
                          <w:szCs w:val="21"/>
                        </w:rPr>
                        <w:t>Resumo em português com até 205 palavras</w:t>
                      </w:r>
                      <w:r w:rsidR="0048627C" w:rsidRPr="0048627C">
                        <w:rPr>
                          <w:rFonts w:ascii="Arial" w:hAnsi="Arial" w:cs="Arial"/>
                          <w:sz w:val="21"/>
                          <w:szCs w:val="21"/>
                        </w:rPr>
                        <w:t>.</w:t>
                      </w:r>
                    </w:p>
                    <w:p w14:paraId="199E747B" w14:textId="77777777" w:rsidR="0048627C" w:rsidRPr="007D2DDD" w:rsidRDefault="0048627C" w:rsidP="0048627C">
                      <w:pPr>
                        <w:jc w:val="both"/>
                        <w:rPr>
                          <w:rFonts w:ascii="Arial" w:hAnsi="Arial" w:cs="Arial"/>
                          <w:sz w:val="10"/>
                          <w:szCs w:val="10"/>
                        </w:rPr>
                      </w:pPr>
                    </w:p>
                    <w:p w14:paraId="645820F3" w14:textId="04933360" w:rsidR="00B63EC6" w:rsidRPr="0048627C" w:rsidRDefault="0048627C" w:rsidP="0048627C">
                      <w:pPr>
                        <w:jc w:val="both"/>
                        <w:rPr>
                          <w:rFonts w:ascii="Arial" w:hAnsi="Arial" w:cs="Arial"/>
                          <w:sz w:val="21"/>
                          <w:szCs w:val="21"/>
                        </w:rPr>
                      </w:pPr>
                      <w:r w:rsidRPr="0048627C">
                        <w:rPr>
                          <w:rFonts w:ascii="Arial" w:hAnsi="Arial" w:cs="Arial"/>
                          <w:b/>
                          <w:bCs/>
                          <w:sz w:val="21"/>
                          <w:szCs w:val="21"/>
                        </w:rPr>
                        <w:t>Palavras-chave:</w:t>
                      </w:r>
                      <w:r w:rsidRPr="0048627C">
                        <w:rPr>
                          <w:rFonts w:ascii="Arial" w:hAnsi="Arial" w:cs="Arial"/>
                          <w:sz w:val="21"/>
                          <w:szCs w:val="21"/>
                        </w:rPr>
                        <w:t xml:space="preserve"> </w:t>
                      </w:r>
                      <w:r w:rsidR="00B92C18">
                        <w:rPr>
                          <w:rFonts w:ascii="Arial" w:hAnsi="Arial" w:cs="Arial"/>
                          <w:sz w:val="21"/>
                          <w:szCs w:val="21"/>
                        </w:rPr>
                        <w:t>No mínimo 3 e no máximo 5 palavras chave</w:t>
                      </w:r>
                      <w:r w:rsidRPr="0048627C">
                        <w:rPr>
                          <w:rFonts w:ascii="Arial" w:hAnsi="Arial" w:cs="Arial"/>
                          <w:sz w:val="21"/>
                          <w:szCs w:val="21"/>
                        </w:rPr>
                        <w:t>.</w:t>
                      </w:r>
                    </w:p>
                    <w:p w14:paraId="7ACE382B" w14:textId="77777777" w:rsidR="0048627C" w:rsidRPr="007D2DDD" w:rsidRDefault="0048627C" w:rsidP="00FC6268">
                      <w:pPr>
                        <w:contextualSpacing/>
                        <w:jc w:val="both"/>
                        <w:rPr>
                          <w:rFonts w:ascii="Arial" w:eastAsia="Trebuchet MS" w:hAnsi="Arial" w:cs="Arial"/>
                          <w:bCs/>
                          <w:sz w:val="16"/>
                          <w:szCs w:val="16"/>
                          <w:lang w:val="en-US"/>
                        </w:rPr>
                      </w:pPr>
                    </w:p>
                    <w:p w14:paraId="6A1F2A3F" w14:textId="77777777" w:rsidR="001D29D6" w:rsidRPr="0048627C" w:rsidRDefault="001D29D6" w:rsidP="00FC6268">
                      <w:pPr>
                        <w:pBdr>
                          <w:bottom w:val="single" w:sz="12" w:space="1" w:color="538135" w:themeColor="accent6" w:themeShade="BF"/>
                        </w:pBdr>
                        <w:jc w:val="both"/>
                        <w:rPr>
                          <w:rFonts w:ascii="Arial" w:hAnsi="Arial" w:cs="Arial"/>
                          <w:bCs/>
                          <w:color w:val="538135" w:themeColor="accent6" w:themeShade="BF"/>
                          <w:sz w:val="21"/>
                          <w:szCs w:val="21"/>
                        </w:rPr>
                      </w:pPr>
                      <w:r w:rsidRPr="0048627C">
                        <w:rPr>
                          <w:rFonts w:ascii="Arial" w:hAnsi="Arial" w:cs="Arial"/>
                          <w:b/>
                          <w:color w:val="538135" w:themeColor="accent6" w:themeShade="BF"/>
                          <w:sz w:val="21"/>
                          <w:szCs w:val="21"/>
                        </w:rPr>
                        <w:t>ABSTRACT</w:t>
                      </w:r>
                    </w:p>
                    <w:p w14:paraId="48A4AB72" w14:textId="77777777" w:rsidR="001D29D6" w:rsidRPr="0048627C" w:rsidRDefault="001D29D6" w:rsidP="00FC6268">
                      <w:pPr>
                        <w:jc w:val="both"/>
                        <w:rPr>
                          <w:rFonts w:ascii="Arial" w:hAnsi="Arial" w:cs="Arial"/>
                          <w:bCs/>
                          <w:sz w:val="16"/>
                          <w:szCs w:val="16"/>
                        </w:rPr>
                      </w:pPr>
                    </w:p>
                    <w:p w14:paraId="7925E918" w14:textId="12A51F6F" w:rsidR="00B92C18" w:rsidRPr="0048627C" w:rsidRDefault="00B92C18" w:rsidP="00B92C18">
                      <w:pPr>
                        <w:jc w:val="both"/>
                        <w:rPr>
                          <w:rFonts w:ascii="Arial" w:hAnsi="Arial" w:cs="Arial"/>
                          <w:sz w:val="21"/>
                          <w:szCs w:val="21"/>
                        </w:rPr>
                      </w:pPr>
                      <w:r>
                        <w:rPr>
                          <w:rFonts w:ascii="Arial" w:hAnsi="Arial" w:cs="Arial"/>
                          <w:sz w:val="21"/>
                          <w:szCs w:val="21"/>
                        </w:rPr>
                        <w:t>Resumo em inglês com até 205 palavras</w:t>
                      </w:r>
                      <w:r w:rsidRPr="0048627C">
                        <w:rPr>
                          <w:rFonts w:ascii="Arial" w:hAnsi="Arial" w:cs="Arial"/>
                          <w:sz w:val="21"/>
                          <w:szCs w:val="21"/>
                        </w:rPr>
                        <w:t>.</w:t>
                      </w:r>
                    </w:p>
                    <w:p w14:paraId="614EB93A" w14:textId="5DA0B3FD" w:rsidR="0048627C" w:rsidRPr="0048627C" w:rsidRDefault="0048627C" w:rsidP="0048627C">
                      <w:pPr>
                        <w:jc w:val="both"/>
                        <w:rPr>
                          <w:rFonts w:ascii="Arial" w:hAnsi="Arial" w:cs="Arial"/>
                          <w:sz w:val="21"/>
                          <w:szCs w:val="21"/>
                        </w:rPr>
                      </w:pPr>
                      <w:r w:rsidRPr="0048627C">
                        <w:rPr>
                          <w:rFonts w:ascii="Arial" w:hAnsi="Arial" w:cs="Arial"/>
                          <w:sz w:val="21"/>
                          <w:szCs w:val="21"/>
                        </w:rPr>
                        <w:t>.</w:t>
                      </w:r>
                    </w:p>
                    <w:p w14:paraId="2424D7D0" w14:textId="77777777" w:rsidR="0048627C" w:rsidRPr="007D2DDD" w:rsidRDefault="0048627C" w:rsidP="0048627C">
                      <w:pPr>
                        <w:contextualSpacing/>
                        <w:jc w:val="both"/>
                        <w:rPr>
                          <w:sz w:val="10"/>
                          <w:szCs w:val="10"/>
                        </w:rPr>
                      </w:pPr>
                    </w:p>
                    <w:p w14:paraId="1C22546C" w14:textId="61BB8CC8" w:rsidR="0048627C" w:rsidRPr="0048627C" w:rsidRDefault="0048627C" w:rsidP="0048627C">
                      <w:pPr>
                        <w:jc w:val="both"/>
                        <w:rPr>
                          <w:rFonts w:ascii="Arial" w:hAnsi="Arial" w:cs="Arial"/>
                          <w:bCs/>
                          <w:sz w:val="21"/>
                          <w:szCs w:val="21"/>
                        </w:rPr>
                      </w:pPr>
                      <w:r w:rsidRPr="0048627C">
                        <w:rPr>
                          <w:rFonts w:ascii="Arial" w:hAnsi="Arial" w:cs="Arial"/>
                          <w:b/>
                          <w:sz w:val="21"/>
                          <w:szCs w:val="21"/>
                        </w:rPr>
                        <w:t xml:space="preserve">Keywords: </w:t>
                      </w:r>
                      <w:r w:rsidR="00B92C18">
                        <w:rPr>
                          <w:rFonts w:ascii="Arial" w:hAnsi="Arial" w:cs="Arial"/>
                          <w:sz w:val="21"/>
                          <w:szCs w:val="21"/>
                        </w:rPr>
                        <w:t xml:space="preserve">No mínimo 3 e no máximo 5 </w:t>
                      </w:r>
                      <w:proofErr w:type="spellStart"/>
                      <w:r w:rsidR="00B92C18">
                        <w:rPr>
                          <w:rFonts w:ascii="Arial" w:hAnsi="Arial" w:cs="Arial"/>
                          <w:bCs/>
                          <w:sz w:val="21"/>
                          <w:szCs w:val="21"/>
                        </w:rPr>
                        <w:t>k</w:t>
                      </w:r>
                      <w:r w:rsidR="00B92C18" w:rsidRPr="00B92C18">
                        <w:rPr>
                          <w:rFonts w:ascii="Arial" w:hAnsi="Arial" w:cs="Arial"/>
                          <w:bCs/>
                          <w:sz w:val="21"/>
                          <w:szCs w:val="21"/>
                        </w:rPr>
                        <w:t>eywords</w:t>
                      </w:r>
                      <w:proofErr w:type="spellEnd"/>
                      <w:r w:rsidR="00B92C18">
                        <w:rPr>
                          <w:rFonts w:ascii="Arial" w:hAnsi="Arial" w:cs="Arial"/>
                          <w:bCs/>
                          <w:sz w:val="21"/>
                          <w:szCs w:val="21"/>
                        </w:rPr>
                        <w:t>.</w:t>
                      </w:r>
                    </w:p>
                  </w:txbxContent>
                </v:textbox>
                <w10:wrap anchorx="margin"/>
              </v:shape>
            </w:pict>
          </mc:Fallback>
        </mc:AlternateContent>
      </w:r>
      <w:r w:rsidR="00DD3454" w:rsidRPr="00DD3454">
        <w:rPr>
          <w:rFonts w:ascii="Arial" w:hAnsi="Arial" w:cs="Arial"/>
          <w:b/>
          <w:noProof/>
          <w:color w:val="538135" w:themeColor="accent6" w:themeShade="BF"/>
        </w:rPr>
        <mc:AlternateContent>
          <mc:Choice Requires="wps">
            <w:drawing>
              <wp:inline distT="0" distB="0" distL="0" distR="0" wp14:anchorId="12C12D36" wp14:editId="1D0038B3">
                <wp:extent cx="5780599" cy="6057900"/>
                <wp:effectExtent l="0" t="0" r="10795" b="19050"/>
                <wp:docPr id="162908342" name="Retângulo: Cantos Arredondados 37"/>
                <wp:cNvGraphicFramePr/>
                <a:graphic xmlns:a="http://schemas.openxmlformats.org/drawingml/2006/main">
                  <a:graphicData uri="http://schemas.microsoft.com/office/word/2010/wordprocessingShape">
                    <wps:wsp>
                      <wps:cNvSpPr/>
                      <wps:spPr>
                        <a:xfrm>
                          <a:off x="0" y="0"/>
                          <a:ext cx="5780599" cy="6057900"/>
                        </a:xfrm>
                        <a:prstGeom prst="roundRect">
                          <a:avLst>
                            <a:gd name="adj" fmla="val 3712"/>
                          </a:avLst>
                        </a:prstGeom>
                        <a:noFill/>
                        <a:ln w="19050"/>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45E7F326" id="Retângulo: Cantos Arredondados 37" o:spid="_x0000_s1026" style="width:455.15pt;height:477pt;visibility:visible;mso-wrap-style:square;mso-left-percent:-10001;mso-top-percent:-10001;mso-position-horizontal:absolute;mso-position-horizontal-relative:char;mso-position-vertical:absolute;mso-position-vertical-relative:line;mso-left-percent:-10001;mso-top-percent:-10001;v-text-anchor:middle" arcsize="243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" filled="f" strokecolor="#70ad47 [3209]" strokeweight="1.5pt">
                <v:stroke joinstyle="miter"/>
                <w10:anchorlock/>
              </v:roundrect>
            </w:pict>
          </mc:Fallback>
        </mc:AlternateContent>
      </w:r>
      <w:r w:rsidR="00867C11">
        <w:rPr>
          <w:rFonts w:ascii="Arial" w:hAnsi="Arial" w:cs="Arial"/>
          <w:b/>
          <w:color w:val="538135" w:themeColor="accent6" w:themeShade="BF"/>
        </w:rPr>
        <w:br w:type="page"/>
      </w:r>
    </w:p>
    <w:p w14:paraId="6EFA276C" w14:textId="78A90843" w:rsidR="00867C11" w:rsidRPr="00867C11" w:rsidRDefault="00867C11" w:rsidP="00917C54">
      <w:pPr>
        <w:pBdr>
          <w:bottom w:val="single" w:sz="12" w:space="1" w:color="538135" w:themeColor="accent6" w:themeShade="BF"/>
        </w:pBdr>
        <w:jc w:val="both"/>
        <w:rPr>
          <w:rFonts w:ascii="Arial" w:hAnsi="Arial" w:cs="Arial"/>
          <w:b/>
          <w:color w:val="538135" w:themeColor="accent6" w:themeShade="BF"/>
        </w:rPr>
      </w:pPr>
      <w:r w:rsidRPr="00867C11">
        <w:rPr>
          <w:rFonts w:ascii="Arial" w:hAnsi="Arial" w:cs="Arial"/>
          <w:b/>
          <w:color w:val="538135" w:themeColor="accent6" w:themeShade="BF"/>
        </w:rPr>
        <w:lastRenderedPageBreak/>
        <w:t xml:space="preserve">INTRODUÇÃO </w:t>
      </w:r>
    </w:p>
    <w:p w14:paraId="0DC74336" w14:textId="77777777" w:rsidR="00867C11" w:rsidRPr="007D2DDD" w:rsidRDefault="00867C11" w:rsidP="002B6D59">
      <w:pPr>
        <w:spacing w:line="360" w:lineRule="auto"/>
        <w:jc w:val="both"/>
        <w:rPr>
          <w:rFonts w:ascii="Arial" w:hAnsi="Arial" w:cs="Arial"/>
        </w:rPr>
      </w:pPr>
    </w:p>
    <w:p w14:paraId="7FCF54B2" w14:textId="77777777" w:rsidR="0012782E" w:rsidRDefault="007D2DDD" w:rsidP="0012782E">
      <w:pPr>
        <w:spacing w:before="240" w:after="240" w:line="360" w:lineRule="auto"/>
        <w:contextualSpacing/>
        <w:jc w:val="both"/>
        <w:rPr>
          <w:rFonts w:ascii="Arial" w:hAnsi="Arial" w:cs="Arial"/>
        </w:rPr>
      </w:pPr>
      <w:r w:rsidRPr="007D2DDD">
        <w:rPr>
          <w:rFonts w:ascii="Arial" w:hAnsi="Arial" w:cs="Arial"/>
        </w:rPr>
        <w:tab/>
      </w:r>
      <w:r w:rsidR="0012782E" w:rsidRPr="0012782E">
        <w:rPr>
          <w:rFonts w:ascii="Arial" w:hAnsi="Arial" w:cs="Arial"/>
        </w:rPr>
        <w:t>A seção de Introdução deve apresentar, de forma clara, objetiva e contextualizada, o tema central do estudo, situando-o no campo científico ao qual está vinculado. É fundamental que o autor delimite o problema de pesquisa, evidencie sua relevância teórica e/ou prática e explicite as lacunas existentes na literatura que justificam a realização do estudo.</w:t>
      </w:r>
    </w:p>
    <w:p w14:paraId="3B6A6079" w14:textId="77777777" w:rsidR="0012782E" w:rsidRDefault="0012782E" w:rsidP="0012782E">
      <w:pPr>
        <w:spacing w:before="240" w:after="240" w:line="360" w:lineRule="auto"/>
        <w:ind w:firstLine="708"/>
        <w:contextualSpacing/>
        <w:jc w:val="both"/>
        <w:rPr>
          <w:rFonts w:ascii="Arial" w:hAnsi="Arial" w:cs="Arial"/>
        </w:rPr>
      </w:pPr>
    </w:p>
    <w:p w14:paraId="618AAE33" w14:textId="77777777" w:rsidR="0012782E" w:rsidRDefault="0012782E" w:rsidP="0012782E">
      <w:pPr>
        <w:spacing w:before="240" w:after="240" w:line="360" w:lineRule="auto"/>
        <w:ind w:firstLine="708"/>
        <w:contextualSpacing/>
        <w:jc w:val="both"/>
        <w:rPr>
          <w:rFonts w:ascii="Arial" w:hAnsi="Arial" w:cs="Arial"/>
        </w:rPr>
      </w:pPr>
      <w:r w:rsidRPr="0012782E">
        <w:rPr>
          <w:rFonts w:ascii="Arial" w:hAnsi="Arial" w:cs="Arial"/>
        </w:rPr>
        <w:t>Recomenda-se que a introdução seja construída com base em referências atualizadas e/ou clássicas de reconhecida relevância na área, assegurando o embasamento científico necessário. Além disso, deve-se estabelecer uma progressão lógica das ideias, partindo de uma contextualização mais ampla até a definição específica do objeto de investigação.</w:t>
      </w:r>
    </w:p>
    <w:p w14:paraId="48625742" w14:textId="77777777" w:rsidR="0012782E" w:rsidRDefault="0012782E" w:rsidP="0012782E">
      <w:pPr>
        <w:spacing w:before="240" w:after="240" w:line="360" w:lineRule="auto"/>
        <w:ind w:firstLine="708"/>
        <w:contextualSpacing/>
        <w:jc w:val="both"/>
        <w:rPr>
          <w:rFonts w:ascii="Arial" w:hAnsi="Arial" w:cs="Arial"/>
        </w:rPr>
      </w:pPr>
    </w:p>
    <w:p w14:paraId="095BB90E" w14:textId="2049C048" w:rsidR="0012782E" w:rsidRPr="0012782E" w:rsidRDefault="0012782E" w:rsidP="0012782E">
      <w:pPr>
        <w:spacing w:before="240" w:after="240" w:line="360" w:lineRule="auto"/>
        <w:ind w:firstLine="708"/>
        <w:contextualSpacing/>
        <w:jc w:val="both"/>
        <w:rPr>
          <w:rFonts w:ascii="Arial" w:hAnsi="Arial" w:cs="Arial"/>
        </w:rPr>
      </w:pPr>
      <w:r w:rsidRPr="0012782E">
        <w:rPr>
          <w:rFonts w:ascii="Arial" w:hAnsi="Arial" w:cs="Arial"/>
        </w:rPr>
        <w:t>Ao final da seção, é imprescindível apresentar de forma explícita o objetivo do estudo, podendo, quando pertinente, incluir hipóteses ou questões norteadoras da pesquisa. A redação deve ser coesa, precisa e evitar descrições excessivamente extensas ou desvios do foco principal do trabalho.</w:t>
      </w:r>
    </w:p>
    <w:p w14:paraId="3DE324F1" w14:textId="1ED6F87F" w:rsidR="007D2DDD" w:rsidRPr="007D2DDD" w:rsidRDefault="007D2DDD" w:rsidP="0012782E">
      <w:pPr>
        <w:spacing w:line="360" w:lineRule="auto"/>
        <w:contextualSpacing/>
        <w:jc w:val="both"/>
        <w:rPr>
          <w:rFonts w:ascii="Arial" w:hAnsi="Arial" w:cs="Arial"/>
        </w:rPr>
      </w:pPr>
    </w:p>
    <w:p w14:paraId="4E0D0745" w14:textId="77777777" w:rsidR="007D2DDD" w:rsidRPr="007D2DDD" w:rsidRDefault="007D2DDD" w:rsidP="007D2DDD">
      <w:pPr>
        <w:pBdr>
          <w:bottom w:val="single" w:sz="12" w:space="1" w:color="538135" w:themeColor="accent6" w:themeShade="BF"/>
        </w:pBdr>
        <w:jc w:val="both"/>
        <w:rPr>
          <w:rFonts w:ascii="Arial" w:hAnsi="Arial" w:cs="Arial"/>
          <w:b/>
          <w:color w:val="538135" w:themeColor="accent6" w:themeShade="BF"/>
        </w:rPr>
      </w:pPr>
      <w:bookmarkStart w:id="0" w:name="_Toc206489978"/>
      <w:bookmarkStart w:id="1" w:name="_Toc212754169"/>
      <w:r w:rsidRPr="007D2DDD">
        <w:rPr>
          <w:rFonts w:ascii="Arial" w:hAnsi="Arial" w:cs="Arial"/>
          <w:b/>
          <w:color w:val="538135" w:themeColor="accent6" w:themeShade="BF"/>
        </w:rPr>
        <w:t>2 MATERIAIS E MÉTODOS</w:t>
      </w:r>
      <w:bookmarkEnd w:id="0"/>
      <w:bookmarkEnd w:id="1"/>
    </w:p>
    <w:p w14:paraId="64DCB41C" w14:textId="77777777" w:rsidR="007D2DDD" w:rsidRDefault="007D2DDD" w:rsidP="007D2DDD">
      <w:pPr>
        <w:spacing w:line="360" w:lineRule="auto"/>
        <w:rPr>
          <w:rFonts w:ascii="Arial" w:hAnsi="Arial" w:cs="Arial"/>
        </w:rPr>
      </w:pPr>
    </w:p>
    <w:p w14:paraId="7CB5B445" w14:textId="77777777" w:rsidR="0012782E" w:rsidRPr="0012782E" w:rsidRDefault="0012782E" w:rsidP="0012782E">
      <w:pPr>
        <w:spacing w:before="240" w:after="240" w:line="360" w:lineRule="auto"/>
        <w:ind w:firstLine="708"/>
        <w:jc w:val="both"/>
        <w:rPr>
          <w:rFonts w:ascii="Arial" w:hAnsi="Arial" w:cs="Arial"/>
        </w:rPr>
      </w:pPr>
      <w:r w:rsidRPr="0012782E">
        <w:rPr>
          <w:rFonts w:ascii="Arial" w:hAnsi="Arial" w:cs="Arial"/>
        </w:rPr>
        <w:t>A seção de Materiais e Métodos deve descrever, de forma clara, detalhada e reprodutível, todos os procedimentos adotados na condução do estudo, permitindo que outros pesquisadores possam replicá-lo. As informações devem ser apresentadas com rigor científico, organização lógica e precisão técnica, conforme o tipo de delineamento adotado.</w:t>
      </w:r>
    </w:p>
    <w:p w14:paraId="61D1A769" w14:textId="77777777" w:rsidR="0012782E" w:rsidRPr="0012782E" w:rsidRDefault="0012782E" w:rsidP="0012782E">
      <w:pPr>
        <w:spacing w:before="240" w:after="240" w:line="360" w:lineRule="auto"/>
        <w:ind w:firstLine="708"/>
        <w:jc w:val="both"/>
        <w:rPr>
          <w:rFonts w:ascii="Arial" w:hAnsi="Arial" w:cs="Arial"/>
        </w:rPr>
      </w:pPr>
      <w:r w:rsidRPr="0012782E">
        <w:rPr>
          <w:rFonts w:ascii="Arial" w:hAnsi="Arial" w:cs="Arial"/>
        </w:rPr>
        <w:t xml:space="preserve">Para </w:t>
      </w:r>
      <w:r w:rsidRPr="0012782E">
        <w:rPr>
          <w:rFonts w:ascii="Arial" w:hAnsi="Arial" w:cs="Arial"/>
          <w:b/>
          <w:bCs/>
        </w:rPr>
        <w:t>estudos originais</w:t>
      </w:r>
      <w:r w:rsidRPr="0012782E">
        <w:rPr>
          <w:rFonts w:ascii="Arial" w:hAnsi="Arial" w:cs="Arial"/>
        </w:rPr>
        <w:t xml:space="preserve">, recomenda-se a descrição dos seguintes elementos: delineamento da pesquisa (experimental, observacional, transversal, longitudinal, entre outros); caracterização da amostra (critérios de inclusão e exclusão, tamanho amostral e forma de recrutamento); contexto e local do estudo; instrumentos e materiais utilizados (com validação, quando aplicável); procedimentos de coleta de dados; e métodos de análise estatística, incluindo testes utilizados, nível de </w:t>
      </w:r>
      <w:r w:rsidRPr="0012782E">
        <w:rPr>
          <w:rFonts w:ascii="Arial" w:hAnsi="Arial" w:cs="Arial"/>
        </w:rPr>
        <w:lastRenderedPageBreak/>
        <w:t>significância e softwares empregados. Estudos envolvendo seres humanos ou animais devem obrigatoriamente apresentar aprovação por Comitê de Ética em Pesquisa, com indicação do número do parecer.</w:t>
      </w:r>
    </w:p>
    <w:p w14:paraId="43105A29" w14:textId="77777777" w:rsidR="0012782E" w:rsidRPr="0012782E" w:rsidRDefault="0012782E" w:rsidP="0012782E">
      <w:pPr>
        <w:spacing w:before="240" w:after="240" w:line="360" w:lineRule="auto"/>
        <w:ind w:firstLine="708"/>
        <w:jc w:val="both"/>
        <w:rPr>
          <w:rFonts w:ascii="Arial" w:hAnsi="Arial" w:cs="Arial"/>
        </w:rPr>
      </w:pPr>
      <w:r w:rsidRPr="0012782E">
        <w:rPr>
          <w:rFonts w:ascii="Arial" w:hAnsi="Arial" w:cs="Arial"/>
        </w:rPr>
        <w:t xml:space="preserve">Para </w:t>
      </w:r>
      <w:r w:rsidRPr="0012782E">
        <w:rPr>
          <w:rFonts w:ascii="Arial" w:hAnsi="Arial" w:cs="Arial"/>
          <w:b/>
          <w:bCs/>
        </w:rPr>
        <w:t>estudos de revisão narrativa</w:t>
      </w:r>
      <w:r w:rsidRPr="0012782E">
        <w:rPr>
          <w:rFonts w:ascii="Arial" w:hAnsi="Arial" w:cs="Arial"/>
        </w:rPr>
        <w:t>, a seção deve explicitar o tema abordado, a justificativa da revisão, as fontes de informação utilizadas (bases de dados, livros, documentos), bem como os critérios gerais de seleção e análise das referências. Embora não exija protocolo rígido, é importante apresentar transparência na escolha dos materiais e na construção da síntese teórica.</w:t>
      </w:r>
    </w:p>
    <w:p w14:paraId="655FA9C3" w14:textId="77777777" w:rsidR="0012782E" w:rsidRPr="0012782E" w:rsidRDefault="0012782E" w:rsidP="0012782E">
      <w:pPr>
        <w:spacing w:before="240" w:after="240" w:line="360" w:lineRule="auto"/>
        <w:ind w:firstLine="708"/>
        <w:jc w:val="both"/>
        <w:rPr>
          <w:rFonts w:ascii="Arial" w:hAnsi="Arial" w:cs="Arial"/>
        </w:rPr>
      </w:pPr>
      <w:r w:rsidRPr="0012782E">
        <w:rPr>
          <w:rFonts w:ascii="Arial" w:hAnsi="Arial" w:cs="Arial"/>
        </w:rPr>
        <w:t xml:space="preserve">Para </w:t>
      </w:r>
      <w:r w:rsidRPr="0012782E">
        <w:rPr>
          <w:rFonts w:ascii="Arial" w:hAnsi="Arial" w:cs="Arial"/>
          <w:b/>
          <w:bCs/>
        </w:rPr>
        <w:t>revisões integrativas</w:t>
      </w:r>
      <w:r w:rsidRPr="0012782E">
        <w:rPr>
          <w:rFonts w:ascii="Arial" w:hAnsi="Arial" w:cs="Arial"/>
        </w:rPr>
        <w:t>, deve-se detalhar as etapas do processo metodológico, incluindo: formulação da questão de pesquisa; definição dos descritores e/ou palavras-chave; bases de dados consultadas; critérios de inclusão e exclusão; período de busca; processo de seleção dos estudos (triagem, elegibilidade e inclusão); e forma de análise e síntese dos dados. Recomenda-se explicitar a estratégia de busca e, quando possível, apresentar fluxograma do processo.</w:t>
      </w:r>
    </w:p>
    <w:p w14:paraId="22009A00" w14:textId="77777777" w:rsidR="0012782E" w:rsidRPr="0012782E" w:rsidRDefault="0012782E" w:rsidP="0012782E">
      <w:pPr>
        <w:spacing w:before="240" w:after="240" w:line="360" w:lineRule="auto"/>
        <w:ind w:firstLine="708"/>
        <w:jc w:val="both"/>
        <w:rPr>
          <w:rFonts w:ascii="Arial" w:hAnsi="Arial" w:cs="Arial"/>
        </w:rPr>
      </w:pPr>
      <w:r w:rsidRPr="0012782E">
        <w:rPr>
          <w:rFonts w:ascii="Arial" w:hAnsi="Arial" w:cs="Arial"/>
        </w:rPr>
        <w:t xml:space="preserve">Para </w:t>
      </w:r>
      <w:r w:rsidRPr="0012782E">
        <w:rPr>
          <w:rFonts w:ascii="Arial" w:hAnsi="Arial" w:cs="Arial"/>
          <w:b/>
          <w:bCs/>
        </w:rPr>
        <w:t>revisões sistemáticas com metanálise</w:t>
      </w:r>
      <w:r w:rsidRPr="0012782E">
        <w:rPr>
          <w:rFonts w:ascii="Arial" w:hAnsi="Arial" w:cs="Arial"/>
        </w:rPr>
        <w:t>, a metodologia deve seguir protocolos reconhecidos internacionalmente, como o PRISMA. Deve-se incluir: registro do protocolo (quando houver); definição clara da pergunta de pesquisa (ex.: estratégia PICO); estratégias de busca completas em múltiplas bases de dados; critérios de elegibilidade; processo de seleção dos estudos (com descrição do número de revisores e resolução de conflitos); avaliação da qualidade metodológica e risco de viés; métodos de extração dos dados; e procedimentos estatísticos da metanálise, incluindo medidas de efeito, modelos utilizados (fixo ou aleatório), heterogeneidade (ex.: I²), análise de sensibilidade e viés de publicação.</w:t>
      </w:r>
    </w:p>
    <w:p w14:paraId="0C20A4A8" w14:textId="77777777" w:rsidR="0012782E" w:rsidRDefault="0012782E" w:rsidP="0012782E">
      <w:pPr>
        <w:spacing w:before="240" w:after="240" w:line="360" w:lineRule="auto"/>
        <w:ind w:firstLine="708"/>
        <w:jc w:val="both"/>
        <w:rPr>
          <w:rFonts w:ascii="Arial" w:hAnsi="Arial" w:cs="Arial"/>
        </w:rPr>
      </w:pPr>
      <w:r w:rsidRPr="0012782E">
        <w:rPr>
          <w:rFonts w:ascii="Arial" w:hAnsi="Arial" w:cs="Arial"/>
        </w:rPr>
        <w:t>Em todos os tipos de estudo, a redação deve prezar pela objetividade, clareza e rigor metodológico, evitando ambiguidades e garantindo a transparência do processo científico.</w:t>
      </w:r>
    </w:p>
    <w:p w14:paraId="4D2F7017" w14:textId="77777777" w:rsidR="0012782E" w:rsidRDefault="0012782E" w:rsidP="0012782E">
      <w:pPr>
        <w:spacing w:before="240" w:after="240" w:line="360" w:lineRule="auto"/>
        <w:ind w:firstLine="708"/>
        <w:jc w:val="both"/>
        <w:rPr>
          <w:rFonts w:ascii="Arial" w:hAnsi="Arial" w:cs="Arial"/>
        </w:rPr>
      </w:pPr>
    </w:p>
    <w:p w14:paraId="0C7BAD3A" w14:textId="77777777" w:rsidR="0012782E" w:rsidRPr="0012782E" w:rsidRDefault="0012782E" w:rsidP="0012782E">
      <w:pPr>
        <w:spacing w:before="240" w:after="240" w:line="360" w:lineRule="auto"/>
        <w:ind w:firstLine="708"/>
        <w:jc w:val="both"/>
        <w:rPr>
          <w:rFonts w:ascii="Arial" w:hAnsi="Arial" w:cs="Arial"/>
        </w:rPr>
      </w:pPr>
    </w:p>
    <w:p w14:paraId="0677837A" w14:textId="77777777" w:rsidR="0012782E" w:rsidRPr="007D2DDD" w:rsidRDefault="0012782E" w:rsidP="007D2DDD">
      <w:pPr>
        <w:spacing w:line="360" w:lineRule="auto"/>
        <w:rPr>
          <w:rFonts w:ascii="Arial" w:hAnsi="Arial" w:cs="Arial"/>
        </w:rPr>
      </w:pPr>
    </w:p>
    <w:p w14:paraId="3D1A3ADA" w14:textId="77777777" w:rsidR="007D2DDD" w:rsidRPr="007D2DDD" w:rsidRDefault="007D2DDD" w:rsidP="007D2DDD">
      <w:pPr>
        <w:pBdr>
          <w:bottom w:val="single" w:sz="12" w:space="1" w:color="538135" w:themeColor="accent6" w:themeShade="BF"/>
        </w:pBdr>
        <w:jc w:val="both"/>
        <w:rPr>
          <w:rFonts w:ascii="Arial" w:hAnsi="Arial" w:cs="Arial"/>
          <w:b/>
          <w:color w:val="538135" w:themeColor="accent6" w:themeShade="BF"/>
        </w:rPr>
      </w:pPr>
      <w:r w:rsidRPr="007D2DDD">
        <w:rPr>
          <w:rFonts w:ascii="Arial" w:hAnsi="Arial" w:cs="Arial"/>
          <w:b/>
          <w:color w:val="538135" w:themeColor="accent6" w:themeShade="BF"/>
        </w:rPr>
        <w:lastRenderedPageBreak/>
        <w:t xml:space="preserve">3 RESULTADOS E DISCUSSÃO </w:t>
      </w:r>
    </w:p>
    <w:p w14:paraId="61326222" w14:textId="77777777" w:rsidR="007D2DDD" w:rsidRDefault="007D2DDD" w:rsidP="007D2DDD">
      <w:pPr>
        <w:rPr>
          <w:rFonts w:ascii="Arial" w:hAnsi="Arial" w:cs="Arial"/>
          <w:b/>
        </w:rPr>
      </w:pPr>
      <w:r w:rsidRPr="007D2DDD">
        <w:rPr>
          <w:rFonts w:ascii="Arial" w:hAnsi="Arial" w:cs="Arial"/>
          <w:b/>
        </w:rPr>
        <w:tab/>
      </w:r>
    </w:p>
    <w:p w14:paraId="2A3F65CE" w14:textId="77777777" w:rsidR="0012782E" w:rsidRPr="0012782E" w:rsidRDefault="0012782E" w:rsidP="0012782E">
      <w:pPr>
        <w:spacing w:before="240" w:after="240" w:line="360" w:lineRule="auto"/>
        <w:ind w:firstLine="708"/>
        <w:jc w:val="both"/>
        <w:rPr>
          <w:rFonts w:ascii="Arial" w:hAnsi="Arial" w:cs="Arial"/>
          <w:bCs/>
        </w:rPr>
      </w:pPr>
      <w:r w:rsidRPr="0012782E">
        <w:rPr>
          <w:rFonts w:ascii="Arial" w:hAnsi="Arial" w:cs="Arial"/>
          <w:bCs/>
        </w:rPr>
        <w:t>A seção de Resultados e Discussão pode ser apresentada de forma integrada ou em seções separadas, conforme a natureza do estudo e a preferência dos autores, desde que mantida a clareza e a coerência na exposição das informações.</w:t>
      </w:r>
    </w:p>
    <w:p w14:paraId="5D316A6C" w14:textId="77777777" w:rsidR="0012782E" w:rsidRPr="0012782E" w:rsidRDefault="0012782E" w:rsidP="0012782E">
      <w:pPr>
        <w:spacing w:before="240" w:after="240" w:line="360" w:lineRule="auto"/>
        <w:ind w:firstLine="708"/>
        <w:jc w:val="both"/>
        <w:rPr>
          <w:rFonts w:ascii="Arial" w:hAnsi="Arial" w:cs="Arial"/>
          <w:bCs/>
        </w:rPr>
      </w:pPr>
      <w:r w:rsidRPr="0012782E">
        <w:rPr>
          <w:rFonts w:ascii="Arial" w:hAnsi="Arial" w:cs="Arial"/>
          <w:bCs/>
        </w:rPr>
        <w:t xml:space="preserve">Nos </w:t>
      </w:r>
      <w:r w:rsidRPr="0012782E">
        <w:rPr>
          <w:rFonts w:ascii="Arial" w:hAnsi="Arial" w:cs="Arial"/>
          <w:b/>
          <w:bCs/>
        </w:rPr>
        <w:t>Resultados</w:t>
      </w:r>
      <w:r w:rsidRPr="0012782E">
        <w:rPr>
          <w:rFonts w:ascii="Arial" w:hAnsi="Arial" w:cs="Arial"/>
          <w:bCs/>
        </w:rPr>
        <w:t>, os achados do estudo devem ser apresentados de maneira objetiva, organizada e lógica, priorizando a clareza na exposição dos dados. Recomenda-se o uso de tabelas, quadros, gráficos e figuras para facilitar a compreensão, evitando a repetição desnecessária de informações já apresentadas nesses elementos. Os dados devem ser descritos sem interpretações extensas neste momento, destacando os principais achados de forma direta e alinhada aos objetivos da pesquisa.</w:t>
      </w:r>
    </w:p>
    <w:p w14:paraId="4BCCA23A" w14:textId="77777777" w:rsidR="0012782E" w:rsidRPr="0012782E" w:rsidRDefault="0012782E" w:rsidP="0012782E">
      <w:pPr>
        <w:spacing w:before="240" w:after="240" w:line="360" w:lineRule="auto"/>
        <w:ind w:firstLine="708"/>
        <w:jc w:val="both"/>
        <w:rPr>
          <w:rFonts w:ascii="Arial" w:hAnsi="Arial" w:cs="Arial"/>
          <w:bCs/>
        </w:rPr>
      </w:pPr>
      <w:r w:rsidRPr="0012782E">
        <w:rPr>
          <w:rFonts w:ascii="Arial" w:hAnsi="Arial" w:cs="Arial"/>
          <w:bCs/>
        </w:rPr>
        <w:t xml:space="preserve">Na </w:t>
      </w:r>
      <w:r w:rsidRPr="0012782E">
        <w:rPr>
          <w:rFonts w:ascii="Arial" w:hAnsi="Arial" w:cs="Arial"/>
          <w:b/>
          <w:bCs/>
        </w:rPr>
        <w:t>Discussão</w:t>
      </w:r>
      <w:r w:rsidRPr="0012782E">
        <w:rPr>
          <w:rFonts w:ascii="Arial" w:hAnsi="Arial" w:cs="Arial"/>
          <w:bCs/>
        </w:rPr>
        <w:t>, os resultados devem ser interpretados à luz da literatura científica, estabelecendo relações com estudos anteriores, sejam eles convergentes ou divergentes. É fundamental que o autor demonstre capacidade analítica e crítica, discutindo as implicações teóricas e/ou práticas dos achados, bem como suas contribuições para a área do conhecimento.</w:t>
      </w:r>
    </w:p>
    <w:p w14:paraId="0478619E" w14:textId="77777777" w:rsidR="0012782E" w:rsidRPr="0012782E" w:rsidRDefault="0012782E" w:rsidP="0012782E">
      <w:pPr>
        <w:spacing w:before="240" w:after="240" w:line="360" w:lineRule="auto"/>
        <w:ind w:firstLine="708"/>
        <w:jc w:val="both"/>
        <w:rPr>
          <w:rFonts w:ascii="Arial" w:hAnsi="Arial" w:cs="Arial"/>
          <w:bCs/>
        </w:rPr>
      </w:pPr>
      <w:r w:rsidRPr="0012782E">
        <w:rPr>
          <w:rFonts w:ascii="Arial" w:hAnsi="Arial" w:cs="Arial"/>
          <w:bCs/>
        </w:rPr>
        <w:t xml:space="preserve">Para </w:t>
      </w:r>
      <w:r w:rsidRPr="0012782E">
        <w:rPr>
          <w:rFonts w:ascii="Arial" w:hAnsi="Arial" w:cs="Arial"/>
          <w:b/>
          <w:bCs/>
        </w:rPr>
        <w:t>estudos originais</w:t>
      </w:r>
      <w:r w:rsidRPr="0012782E">
        <w:rPr>
          <w:rFonts w:ascii="Arial" w:hAnsi="Arial" w:cs="Arial"/>
          <w:bCs/>
        </w:rPr>
        <w:t>, recomenda-se discutir os resultados em relação às hipóteses ou questões de pesquisa, apontando possíveis explicações para os achados, limitações metodológicas do estudo e sugestões para pesquisas futuras.</w:t>
      </w:r>
    </w:p>
    <w:p w14:paraId="19459602" w14:textId="77777777" w:rsidR="0012782E" w:rsidRPr="0012782E" w:rsidRDefault="0012782E" w:rsidP="0012782E">
      <w:pPr>
        <w:spacing w:before="240" w:after="240" w:line="360" w:lineRule="auto"/>
        <w:ind w:firstLine="708"/>
        <w:jc w:val="both"/>
        <w:rPr>
          <w:rFonts w:ascii="Arial" w:hAnsi="Arial" w:cs="Arial"/>
          <w:bCs/>
        </w:rPr>
      </w:pPr>
      <w:r w:rsidRPr="0012782E">
        <w:rPr>
          <w:rFonts w:ascii="Arial" w:hAnsi="Arial" w:cs="Arial"/>
          <w:bCs/>
        </w:rPr>
        <w:t xml:space="preserve">Para </w:t>
      </w:r>
      <w:r w:rsidRPr="0012782E">
        <w:rPr>
          <w:rFonts w:ascii="Arial" w:hAnsi="Arial" w:cs="Arial"/>
          <w:b/>
          <w:bCs/>
        </w:rPr>
        <w:t>estudos de revisão</w:t>
      </w:r>
      <w:r w:rsidRPr="0012782E">
        <w:rPr>
          <w:rFonts w:ascii="Arial" w:hAnsi="Arial" w:cs="Arial"/>
          <w:bCs/>
        </w:rPr>
        <w:t xml:space="preserve"> (narrativa, integrativa ou sistemática), a discussão deve promover a síntese crítica das evidências encontradas, destacando padrões, lacunas do conhecimento, consistência dos resultados e aplicabilidade dos achados. Em revisões sistemáticas com metanálise, deve-se interpretar os resultados quantitativos considerando a qualidade dos estudos incluídos, a heterogeneidade observada e o risco de viés.</w:t>
      </w:r>
    </w:p>
    <w:p w14:paraId="1D9899A1" w14:textId="77777777" w:rsidR="0012782E" w:rsidRPr="0012782E" w:rsidRDefault="0012782E" w:rsidP="0012782E">
      <w:pPr>
        <w:spacing w:before="240" w:after="240" w:line="360" w:lineRule="auto"/>
        <w:ind w:firstLine="708"/>
        <w:jc w:val="both"/>
        <w:rPr>
          <w:rFonts w:ascii="Arial" w:hAnsi="Arial" w:cs="Arial"/>
          <w:bCs/>
        </w:rPr>
      </w:pPr>
      <w:r w:rsidRPr="0012782E">
        <w:rPr>
          <w:rFonts w:ascii="Arial" w:hAnsi="Arial" w:cs="Arial"/>
          <w:bCs/>
        </w:rPr>
        <w:t xml:space="preserve">Quando apresentadas de forma conjunta, recomenda-se que a seção mantenha um fluxo textual que articule diretamente os resultados com sua respectiva interpretação. Independentemente do formato adotado, a redação deve ser clara, </w:t>
      </w:r>
      <w:r w:rsidRPr="0012782E">
        <w:rPr>
          <w:rFonts w:ascii="Arial" w:hAnsi="Arial" w:cs="Arial"/>
          <w:bCs/>
        </w:rPr>
        <w:lastRenderedPageBreak/>
        <w:t>coesa e fundamentada em evidências científicas, evitando especulações não sustentadas pelos dados.</w:t>
      </w:r>
    </w:p>
    <w:p w14:paraId="5AFB6446" w14:textId="77777777" w:rsidR="007D2DDD" w:rsidRPr="00055A49" w:rsidRDefault="007D2DDD" w:rsidP="007D2DDD">
      <w:pPr>
        <w:rPr>
          <w:rFonts w:ascii="Arial" w:hAnsi="Arial" w:cs="Arial"/>
          <w:b/>
        </w:rPr>
      </w:pPr>
    </w:p>
    <w:p w14:paraId="7942C351" w14:textId="77777777" w:rsidR="007D2DDD" w:rsidRPr="007D2DDD" w:rsidRDefault="007D2DDD" w:rsidP="007D2DDD">
      <w:pPr>
        <w:pBdr>
          <w:bottom w:val="single" w:sz="12" w:space="1" w:color="538135" w:themeColor="accent6" w:themeShade="BF"/>
        </w:pBdr>
        <w:jc w:val="both"/>
        <w:rPr>
          <w:rFonts w:ascii="Arial" w:hAnsi="Arial" w:cs="Arial"/>
          <w:b/>
          <w:color w:val="538135" w:themeColor="accent6" w:themeShade="BF"/>
        </w:rPr>
      </w:pPr>
      <w:bookmarkStart w:id="2" w:name="_Toc206489984"/>
      <w:bookmarkStart w:id="3" w:name="_Toc212754174"/>
      <w:r w:rsidRPr="007D2DDD">
        <w:rPr>
          <w:rFonts w:ascii="Arial" w:hAnsi="Arial" w:cs="Arial"/>
          <w:b/>
          <w:color w:val="538135" w:themeColor="accent6" w:themeShade="BF"/>
        </w:rPr>
        <w:t>4 CONSIDERAÇÕES FINAIS</w:t>
      </w:r>
      <w:bookmarkEnd w:id="2"/>
      <w:bookmarkEnd w:id="3"/>
    </w:p>
    <w:p w14:paraId="114BFE3A" w14:textId="77777777" w:rsidR="007D2DDD" w:rsidRPr="00055A49" w:rsidRDefault="007D2DDD" w:rsidP="007D2DDD">
      <w:pPr>
        <w:rPr>
          <w:rFonts w:ascii="Arial" w:hAnsi="Arial" w:cs="Arial"/>
        </w:rPr>
      </w:pPr>
    </w:p>
    <w:p w14:paraId="4B186C6B" w14:textId="77777777" w:rsidR="0012782E" w:rsidRPr="0012782E" w:rsidRDefault="007D2DDD" w:rsidP="0012782E">
      <w:pPr>
        <w:spacing w:before="240" w:after="240" w:line="360" w:lineRule="auto"/>
        <w:jc w:val="both"/>
        <w:rPr>
          <w:rFonts w:ascii="Arial" w:hAnsi="Arial" w:cs="Arial"/>
          <w:color w:val="000000"/>
        </w:rPr>
      </w:pPr>
      <w:r w:rsidRPr="007D2DDD">
        <w:rPr>
          <w:rFonts w:ascii="Arial" w:hAnsi="Arial" w:cs="Arial"/>
          <w:color w:val="000000"/>
        </w:rPr>
        <w:tab/>
      </w:r>
      <w:r w:rsidR="0012782E" w:rsidRPr="0012782E">
        <w:rPr>
          <w:rFonts w:ascii="Arial" w:hAnsi="Arial" w:cs="Arial"/>
          <w:color w:val="000000"/>
        </w:rPr>
        <w:t>A seção de Considerações Finais deve apresentar, de forma clara, objetiva e sintética, as principais conclusões do estudo, diretamente relacionadas aos objetivos propostos. Recomenda-se retomar os achados mais relevantes, evidenciando sua contribuição para a área do conhecimento, sem a introdução de novos dados ou discussões não abordadas anteriormente.</w:t>
      </w:r>
    </w:p>
    <w:p w14:paraId="030422C3" w14:textId="77777777" w:rsidR="0012782E" w:rsidRPr="0012782E" w:rsidRDefault="0012782E" w:rsidP="0012782E">
      <w:pPr>
        <w:spacing w:before="240" w:after="240" w:line="360" w:lineRule="auto"/>
        <w:ind w:firstLine="708"/>
        <w:jc w:val="both"/>
        <w:rPr>
          <w:rFonts w:ascii="Arial" w:hAnsi="Arial" w:cs="Arial"/>
          <w:color w:val="000000"/>
        </w:rPr>
      </w:pPr>
      <w:r w:rsidRPr="0012782E">
        <w:rPr>
          <w:rFonts w:ascii="Arial" w:hAnsi="Arial" w:cs="Arial"/>
          <w:color w:val="000000"/>
        </w:rPr>
        <w:t>O texto deve destacar as implicações teóricas, práticas e/ou sociais dos resultados, indicando a relevância do estudo no contexto científico e profissional. Quando pertinente, é importante apontar as limitações da pesquisa, demonstrando rigor e transparência científica.</w:t>
      </w:r>
    </w:p>
    <w:p w14:paraId="50B636CE" w14:textId="77777777" w:rsidR="0012782E" w:rsidRPr="0012782E" w:rsidRDefault="0012782E" w:rsidP="0012782E">
      <w:pPr>
        <w:spacing w:before="240" w:after="240" w:line="360" w:lineRule="auto"/>
        <w:ind w:firstLine="708"/>
        <w:jc w:val="both"/>
        <w:rPr>
          <w:rFonts w:ascii="Arial" w:hAnsi="Arial" w:cs="Arial"/>
          <w:color w:val="000000"/>
        </w:rPr>
      </w:pPr>
      <w:r w:rsidRPr="0012782E">
        <w:rPr>
          <w:rFonts w:ascii="Arial" w:hAnsi="Arial" w:cs="Arial"/>
          <w:color w:val="000000"/>
        </w:rPr>
        <w:t xml:space="preserve">Para </w:t>
      </w:r>
      <w:r w:rsidRPr="0012782E">
        <w:rPr>
          <w:rFonts w:ascii="Arial" w:hAnsi="Arial" w:cs="Arial"/>
          <w:b/>
          <w:bCs/>
          <w:color w:val="000000"/>
        </w:rPr>
        <w:t>estudos originais</w:t>
      </w:r>
      <w:r w:rsidRPr="0012782E">
        <w:rPr>
          <w:rFonts w:ascii="Arial" w:hAnsi="Arial" w:cs="Arial"/>
          <w:color w:val="000000"/>
        </w:rPr>
        <w:t>, as considerações finais devem enfatizar o alcance dos resultados obtidos, sua aplicabilidade e possíveis desdobramentos para investigações futuras.</w:t>
      </w:r>
    </w:p>
    <w:p w14:paraId="79615DDE" w14:textId="77777777" w:rsidR="0012782E" w:rsidRPr="0012782E" w:rsidRDefault="0012782E" w:rsidP="0012782E">
      <w:pPr>
        <w:spacing w:before="240" w:after="240" w:line="360" w:lineRule="auto"/>
        <w:ind w:firstLine="708"/>
        <w:jc w:val="both"/>
        <w:rPr>
          <w:rFonts w:ascii="Arial" w:hAnsi="Arial" w:cs="Arial"/>
          <w:color w:val="000000"/>
        </w:rPr>
      </w:pPr>
      <w:r w:rsidRPr="0012782E">
        <w:rPr>
          <w:rFonts w:ascii="Arial" w:hAnsi="Arial" w:cs="Arial"/>
          <w:color w:val="000000"/>
        </w:rPr>
        <w:t xml:space="preserve">Para </w:t>
      </w:r>
      <w:r w:rsidRPr="0012782E">
        <w:rPr>
          <w:rFonts w:ascii="Arial" w:hAnsi="Arial" w:cs="Arial"/>
          <w:b/>
          <w:bCs/>
          <w:color w:val="000000"/>
        </w:rPr>
        <w:t>estudos de revisão</w:t>
      </w:r>
      <w:r w:rsidRPr="0012782E">
        <w:rPr>
          <w:rFonts w:ascii="Arial" w:hAnsi="Arial" w:cs="Arial"/>
          <w:color w:val="000000"/>
        </w:rPr>
        <w:t xml:space="preserve"> (narrativa, integrativa ou sistemática com metanálise), recomenda-se sintetizar o conjunto das evidências analisadas, destacando consensos, divergências e lacunas do conhecimento identificadas na literatura.</w:t>
      </w:r>
    </w:p>
    <w:p w14:paraId="275B071C" w14:textId="77777777" w:rsidR="0012782E" w:rsidRDefault="0012782E" w:rsidP="0012782E">
      <w:pPr>
        <w:spacing w:before="240" w:after="240" w:line="360" w:lineRule="auto"/>
        <w:ind w:firstLine="708"/>
        <w:jc w:val="both"/>
        <w:rPr>
          <w:rFonts w:ascii="Arial" w:hAnsi="Arial" w:cs="Arial"/>
          <w:color w:val="000000"/>
        </w:rPr>
      </w:pPr>
      <w:r w:rsidRPr="0012782E">
        <w:rPr>
          <w:rFonts w:ascii="Arial" w:hAnsi="Arial" w:cs="Arial"/>
          <w:color w:val="000000"/>
        </w:rPr>
        <w:t>Além disso, sugere-se a indicação de perspectivas para pesquisas futuras, contribuindo para o avanço da área. A redação deve ser coesa, objetiva e alinhada ao escopo do trabalho, evitando generalizações excessivas ou conclusões que extrapolem os dados apresentados.</w:t>
      </w:r>
    </w:p>
    <w:p w14:paraId="1EFF9729" w14:textId="12539B80" w:rsidR="00432D4A" w:rsidRPr="007D2DDD" w:rsidRDefault="00432D4A" w:rsidP="00432D4A">
      <w:pPr>
        <w:pBdr>
          <w:bottom w:val="single" w:sz="12" w:space="1" w:color="538135" w:themeColor="accent6" w:themeShade="BF"/>
        </w:pBdr>
        <w:jc w:val="both"/>
        <w:rPr>
          <w:rFonts w:ascii="Arial" w:hAnsi="Arial" w:cs="Arial"/>
          <w:b/>
          <w:color w:val="538135" w:themeColor="accent6" w:themeShade="BF"/>
        </w:rPr>
      </w:pPr>
      <w:r>
        <w:rPr>
          <w:rFonts w:ascii="Arial" w:hAnsi="Arial" w:cs="Arial"/>
          <w:b/>
          <w:color w:val="538135" w:themeColor="accent6" w:themeShade="BF"/>
        </w:rPr>
        <w:t>FINANCIAMENTO DA PESQUISA</w:t>
      </w:r>
    </w:p>
    <w:p w14:paraId="4E56B757" w14:textId="77777777" w:rsidR="00432D4A" w:rsidRPr="00055A49" w:rsidRDefault="00432D4A" w:rsidP="00432D4A">
      <w:pPr>
        <w:rPr>
          <w:rFonts w:ascii="Arial" w:hAnsi="Arial" w:cs="Arial"/>
        </w:rPr>
      </w:pPr>
    </w:p>
    <w:p w14:paraId="668851E2" w14:textId="77777777" w:rsidR="00432D4A" w:rsidRPr="00432D4A" w:rsidRDefault="00432D4A" w:rsidP="00432D4A">
      <w:pPr>
        <w:spacing w:before="240" w:after="240" w:line="360" w:lineRule="auto"/>
        <w:ind w:firstLine="708"/>
        <w:jc w:val="both"/>
        <w:rPr>
          <w:rFonts w:ascii="Arial" w:hAnsi="Arial" w:cs="Arial"/>
          <w:color w:val="000000"/>
        </w:rPr>
      </w:pPr>
      <w:r w:rsidRPr="00432D4A">
        <w:rPr>
          <w:rFonts w:ascii="Arial" w:hAnsi="Arial" w:cs="Arial"/>
          <w:color w:val="000000"/>
        </w:rPr>
        <w:t xml:space="preserve">Esta seção deve informar, de forma clara e transparente, as fontes de financiamento que contribuíram para a realização da pesquisa, incluindo bolsas, </w:t>
      </w:r>
      <w:r w:rsidRPr="00432D4A">
        <w:rPr>
          <w:rFonts w:ascii="Arial" w:hAnsi="Arial" w:cs="Arial"/>
          <w:color w:val="000000"/>
        </w:rPr>
        <w:lastRenderedPageBreak/>
        <w:t>auxílios, editais, projetos institucionais, agências de fomento ou apoio de organizações públicas e privadas.</w:t>
      </w:r>
    </w:p>
    <w:p w14:paraId="16BA3BF2" w14:textId="77777777" w:rsidR="00432D4A" w:rsidRPr="00432D4A" w:rsidRDefault="00432D4A" w:rsidP="00432D4A">
      <w:pPr>
        <w:spacing w:before="240" w:after="240" w:line="360" w:lineRule="auto"/>
        <w:ind w:firstLine="708"/>
        <w:jc w:val="both"/>
        <w:rPr>
          <w:rFonts w:ascii="Arial" w:hAnsi="Arial" w:cs="Arial"/>
          <w:color w:val="000000"/>
        </w:rPr>
      </w:pPr>
      <w:r w:rsidRPr="00432D4A">
        <w:rPr>
          <w:rFonts w:ascii="Arial" w:hAnsi="Arial" w:cs="Arial"/>
          <w:color w:val="000000"/>
        </w:rPr>
        <w:t>Os autores devem identificar o nome completo da instituição financiadora, número do processo, edital ou projeto, quando aplicável. A declaração de financiamento permite maior transparência quanto ao suporte financeiro recebido e auxilia na identificação de possíveis conflitos de interesse.</w:t>
      </w:r>
    </w:p>
    <w:p w14:paraId="019A7B86" w14:textId="77777777" w:rsidR="00432D4A" w:rsidRPr="00432D4A" w:rsidRDefault="00432D4A" w:rsidP="00432D4A">
      <w:pPr>
        <w:spacing w:before="240" w:after="240" w:line="360" w:lineRule="auto"/>
        <w:ind w:firstLine="708"/>
        <w:jc w:val="both"/>
        <w:rPr>
          <w:rFonts w:ascii="Arial" w:hAnsi="Arial" w:cs="Arial"/>
          <w:b/>
          <w:bCs/>
          <w:color w:val="000000"/>
        </w:rPr>
      </w:pPr>
      <w:r w:rsidRPr="00432D4A">
        <w:rPr>
          <w:rFonts w:ascii="Arial" w:hAnsi="Arial" w:cs="Arial"/>
          <w:b/>
          <w:bCs/>
          <w:color w:val="000000"/>
        </w:rPr>
        <w:t>Exemplos:</w:t>
      </w:r>
    </w:p>
    <w:p w14:paraId="1E817788" w14:textId="77777777" w:rsidR="00432D4A" w:rsidRPr="00432D4A" w:rsidRDefault="00432D4A" w:rsidP="00432D4A">
      <w:pPr>
        <w:spacing w:before="240" w:after="240" w:line="360" w:lineRule="auto"/>
        <w:ind w:firstLine="708"/>
        <w:jc w:val="both"/>
        <w:rPr>
          <w:rFonts w:ascii="Arial" w:hAnsi="Arial" w:cs="Arial"/>
          <w:color w:val="000000"/>
        </w:rPr>
      </w:pPr>
      <w:r w:rsidRPr="00432D4A">
        <w:rPr>
          <w:rFonts w:ascii="Arial" w:hAnsi="Arial" w:cs="Arial"/>
          <w:b/>
          <w:bCs/>
          <w:color w:val="000000"/>
        </w:rPr>
        <w:t>Pesquisa financiada por agência de fomento:</w:t>
      </w:r>
    </w:p>
    <w:p w14:paraId="67D36A8E" w14:textId="77777777" w:rsidR="00432D4A" w:rsidRPr="00432D4A" w:rsidRDefault="00432D4A" w:rsidP="00432D4A">
      <w:pPr>
        <w:spacing w:before="240" w:after="240" w:line="360" w:lineRule="auto"/>
        <w:ind w:firstLine="708"/>
        <w:jc w:val="both"/>
        <w:rPr>
          <w:rFonts w:ascii="Arial" w:hAnsi="Arial" w:cs="Arial"/>
          <w:color w:val="000000"/>
        </w:rPr>
      </w:pPr>
      <w:r w:rsidRPr="00432D4A">
        <w:rPr>
          <w:rFonts w:ascii="Arial" w:hAnsi="Arial" w:cs="Arial"/>
          <w:color w:val="000000"/>
        </w:rPr>
        <w:t>Este estudo foi financiado pelo Conselho Nacional de Desenvolvimento Científico e Tecnológico (CNPq), por meio do Processo nº XXXXXXX/202X-X.</w:t>
      </w:r>
    </w:p>
    <w:p w14:paraId="34ABC03C" w14:textId="77777777" w:rsidR="00432D4A" w:rsidRPr="00432D4A" w:rsidRDefault="00432D4A" w:rsidP="00432D4A">
      <w:pPr>
        <w:spacing w:before="240" w:after="240" w:line="360" w:lineRule="auto"/>
        <w:ind w:firstLine="708"/>
        <w:jc w:val="both"/>
        <w:rPr>
          <w:rFonts w:ascii="Arial" w:hAnsi="Arial" w:cs="Arial"/>
          <w:color w:val="000000"/>
        </w:rPr>
      </w:pPr>
      <w:r w:rsidRPr="00432D4A">
        <w:rPr>
          <w:rFonts w:ascii="Arial" w:hAnsi="Arial" w:cs="Arial"/>
          <w:b/>
          <w:bCs/>
          <w:color w:val="000000"/>
        </w:rPr>
        <w:t>Pesquisa financiada por bolsa acadêmica:</w:t>
      </w:r>
    </w:p>
    <w:p w14:paraId="3BFA9C82" w14:textId="77777777" w:rsidR="00432D4A" w:rsidRPr="00432D4A" w:rsidRDefault="00432D4A" w:rsidP="00432D4A">
      <w:pPr>
        <w:spacing w:before="240" w:after="240" w:line="360" w:lineRule="auto"/>
        <w:ind w:firstLine="708"/>
        <w:jc w:val="both"/>
        <w:rPr>
          <w:rFonts w:ascii="Arial" w:hAnsi="Arial" w:cs="Arial"/>
          <w:color w:val="000000"/>
        </w:rPr>
      </w:pPr>
      <w:r w:rsidRPr="00432D4A">
        <w:rPr>
          <w:rFonts w:ascii="Arial" w:hAnsi="Arial" w:cs="Arial"/>
          <w:color w:val="000000"/>
        </w:rPr>
        <w:t>O presente trabalho contou com apoio do Programa Institucional de Bolsas de Iniciação Científica (PIBIC), vinculado ao Conselho Nacional de Desenvolvimento Científico e Tecnológico (CNPq).</w:t>
      </w:r>
    </w:p>
    <w:p w14:paraId="1852F17C" w14:textId="77777777" w:rsidR="00432D4A" w:rsidRPr="00432D4A" w:rsidRDefault="00432D4A" w:rsidP="00432D4A">
      <w:pPr>
        <w:spacing w:before="240" w:after="240" w:line="360" w:lineRule="auto"/>
        <w:ind w:firstLine="708"/>
        <w:jc w:val="both"/>
        <w:rPr>
          <w:rFonts w:ascii="Arial" w:hAnsi="Arial" w:cs="Arial"/>
          <w:color w:val="000000"/>
        </w:rPr>
      </w:pPr>
      <w:r w:rsidRPr="00432D4A">
        <w:rPr>
          <w:rFonts w:ascii="Arial" w:hAnsi="Arial" w:cs="Arial"/>
          <w:b/>
          <w:bCs/>
          <w:color w:val="000000"/>
        </w:rPr>
        <w:t>Pesquisa financiada por instituição de ensino:</w:t>
      </w:r>
    </w:p>
    <w:p w14:paraId="4106D5BF" w14:textId="6A67979B" w:rsidR="00432D4A" w:rsidRPr="00432D4A" w:rsidRDefault="00432D4A" w:rsidP="00432D4A">
      <w:pPr>
        <w:spacing w:before="240" w:after="240" w:line="360" w:lineRule="auto"/>
        <w:ind w:firstLine="708"/>
        <w:jc w:val="both"/>
        <w:rPr>
          <w:rFonts w:ascii="Arial" w:hAnsi="Arial" w:cs="Arial"/>
          <w:color w:val="000000"/>
        </w:rPr>
      </w:pPr>
      <w:r w:rsidRPr="00432D4A">
        <w:rPr>
          <w:rFonts w:ascii="Arial" w:hAnsi="Arial" w:cs="Arial"/>
          <w:color w:val="000000"/>
        </w:rPr>
        <w:t>Esta pesquisa recebeu apoio financeiro do UNI-CET, por meio do Programa Institucional de Incentivo à Pesquisa.</w:t>
      </w:r>
    </w:p>
    <w:p w14:paraId="3E42E6F7" w14:textId="77777777" w:rsidR="00432D4A" w:rsidRPr="00432D4A" w:rsidRDefault="00432D4A" w:rsidP="00432D4A">
      <w:pPr>
        <w:spacing w:before="240" w:after="240" w:line="360" w:lineRule="auto"/>
        <w:ind w:firstLine="708"/>
        <w:jc w:val="both"/>
        <w:rPr>
          <w:rFonts w:ascii="Arial" w:hAnsi="Arial" w:cs="Arial"/>
          <w:color w:val="000000"/>
        </w:rPr>
      </w:pPr>
      <w:r w:rsidRPr="00432D4A">
        <w:rPr>
          <w:rFonts w:ascii="Arial" w:hAnsi="Arial" w:cs="Arial"/>
          <w:b/>
          <w:bCs/>
          <w:color w:val="000000"/>
        </w:rPr>
        <w:t>Quando não houver financiamento:</w:t>
      </w:r>
    </w:p>
    <w:p w14:paraId="27A35EC2" w14:textId="77777777" w:rsidR="00432D4A" w:rsidRPr="00432D4A" w:rsidRDefault="00432D4A" w:rsidP="00432D4A">
      <w:pPr>
        <w:spacing w:before="240" w:after="240" w:line="360" w:lineRule="auto"/>
        <w:ind w:firstLine="708"/>
        <w:jc w:val="both"/>
        <w:rPr>
          <w:rFonts w:ascii="Arial" w:hAnsi="Arial" w:cs="Arial"/>
          <w:color w:val="000000"/>
        </w:rPr>
      </w:pPr>
      <w:r w:rsidRPr="00432D4A">
        <w:rPr>
          <w:rFonts w:ascii="Arial" w:hAnsi="Arial" w:cs="Arial"/>
          <w:color w:val="000000"/>
        </w:rPr>
        <w:t>Os autores declaram que a pesquisa não recebeu financiamento específico de agências de fomento dos setores público, comercial ou sem fins lucrativos.</w:t>
      </w:r>
    </w:p>
    <w:p w14:paraId="655B5FEB" w14:textId="7306737B" w:rsidR="00432D4A" w:rsidRPr="007D2DDD" w:rsidRDefault="00432D4A" w:rsidP="00432D4A">
      <w:pPr>
        <w:pBdr>
          <w:bottom w:val="single" w:sz="12" w:space="1" w:color="538135" w:themeColor="accent6" w:themeShade="BF"/>
        </w:pBdr>
        <w:jc w:val="both"/>
        <w:rPr>
          <w:rFonts w:ascii="Arial" w:hAnsi="Arial" w:cs="Arial"/>
          <w:b/>
          <w:color w:val="538135" w:themeColor="accent6" w:themeShade="BF"/>
        </w:rPr>
      </w:pPr>
      <w:r>
        <w:rPr>
          <w:rFonts w:ascii="Arial" w:hAnsi="Arial" w:cs="Arial"/>
          <w:b/>
          <w:color w:val="538135" w:themeColor="accent6" w:themeShade="BF"/>
        </w:rPr>
        <w:t>DECLARAÇÃO DE USO DE INTELIGENCIA ARTIFICIAL GENERATIVA</w:t>
      </w:r>
    </w:p>
    <w:p w14:paraId="7D7BA43E" w14:textId="77777777" w:rsidR="00432D4A" w:rsidRPr="00055A49" w:rsidRDefault="00432D4A" w:rsidP="00432D4A">
      <w:pPr>
        <w:rPr>
          <w:rFonts w:ascii="Arial" w:hAnsi="Arial" w:cs="Arial"/>
        </w:rPr>
      </w:pPr>
    </w:p>
    <w:p w14:paraId="6B8213B1" w14:textId="77777777" w:rsidR="00432D4A" w:rsidRPr="00432D4A" w:rsidRDefault="00432D4A" w:rsidP="00432D4A">
      <w:pPr>
        <w:spacing w:before="240" w:after="240" w:line="360" w:lineRule="auto"/>
        <w:ind w:firstLine="708"/>
        <w:jc w:val="both"/>
        <w:rPr>
          <w:rFonts w:ascii="Arial" w:hAnsi="Arial" w:cs="Arial"/>
          <w:color w:val="000000"/>
        </w:rPr>
      </w:pPr>
      <w:r w:rsidRPr="00432D4A">
        <w:rPr>
          <w:rFonts w:ascii="Arial" w:hAnsi="Arial" w:cs="Arial"/>
          <w:color w:val="000000"/>
        </w:rPr>
        <w:t xml:space="preserve">A Revista ReACT reconhece que ferramentas de Inteligência Artificial Generativa (IAG), tais como sistemas de geração de texto, imagem, áudio, vídeo, tradução ou apoio à programação, podem ser utilizadas como instrumentos auxiliares no desenvolvimento de pesquisas científicas. Entretanto, os autores permanecem </w:t>
      </w:r>
      <w:r w:rsidRPr="00432D4A">
        <w:rPr>
          <w:rFonts w:ascii="Arial" w:hAnsi="Arial" w:cs="Arial"/>
          <w:color w:val="000000"/>
        </w:rPr>
        <w:lastRenderedPageBreak/>
        <w:t>integralmente responsáveis pela originalidade, precisão, integridade científica, análise crítica dos resultados e conformidade ética do manuscrito submetido.</w:t>
      </w:r>
    </w:p>
    <w:p w14:paraId="783A5C0B" w14:textId="77777777" w:rsidR="00432D4A" w:rsidRPr="00432D4A" w:rsidRDefault="00432D4A" w:rsidP="00432D4A">
      <w:pPr>
        <w:spacing w:before="240" w:after="240" w:line="360" w:lineRule="auto"/>
        <w:jc w:val="both"/>
        <w:rPr>
          <w:rFonts w:ascii="Arial" w:hAnsi="Arial" w:cs="Arial"/>
          <w:color w:val="000000"/>
        </w:rPr>
      </w:pPr>
      <w:r w:rsidRPr="00432D4A">
        <w:rPr>
          <w:rFonts w:ascii="Arial" w:hAnsi="Arial" w:cs="Arial"/>
          <w:color w:val="000000"/>
        </w:rPr>
        <w:t>O uso de Inteligência Artificial Generativa deve ser obrigatoriamente declarado quando empregado em qualquer etapa da elaboração do trabalho, incluindo, mas não se limitando a:</w:t>
      </w:r>
    </w:p>
    <w:p w14:paraId="71E9FDD1" w14:textId="77777777" w:rsidR="00432D4A" w:rsidRPr="00432D4A" w:rsidRDefault="00432D4A" w:rsidP="00432D4A">
      <w:pPr>
        <w:numPr>
          <w:ilvl w:val="0"/>
          <w:numId w:val="14"/>
        </w:numPr>
        <w:spacing w:before="240" w:after="240" w:line="360" w:lineRule="auto"/>
        <w:jc w:val="both"/>
        <w:rPr>
          <w:rFonts w:ascii="Arial" w:hAnsi="Arial" w:cs="Arial"/>
          <w:color w:val="000000"/>
        </w:rPr>
      </w:pPr>
      <w:r w:rsidRPr="00432D4A">
        <w:rPr>
          <w:rFonts w:ascii="Arial" w:hAnsi="Arial" w:cs="Arial"/>
          <w:color w:val="000000"/>
        </w:rPr>
        <w:t xml:space="preserve">Revisão gramatical, ortográfica ou estilística; </w:t>
      </w:r>
    </w:p>
    <w:p w14:paraId="38BB2374" w14:textId="77777777" w:rsidR="00432D4A" w:rsidRPr="00432D4A" w:rsidRDefault="00432D4A" w:rsidP="00432D4A">
      <w:pPr>
        <w:numPr>
          <w:ilvl w:val="0"/>
          <w:numId w:val="14"/>
        </w:numPr>
        <w:spacing w:before="240" w:after="240" w:line="360" w:lineRule="auto"/>
        <w:jc w:val="both"/>
        <w:rPr>
          <w:rFonts w:ascii="Arial" w:hAnsi="Arial" w:cs="Arial"/>
          <w:color w:val="000000"/>
        </w:rPr>
      </w:pPr>
      <w:r w:rsidRPr="00432D4A">
        <w:rPr>
          <w:rFonts w:ascii="Arial" w:hAnsi="Arial" w:cs="Arial"/>
          <w:color w:val="000000"/>
        </w:rPr>
        <w:t xml:space="preserve">Tradução de textos; </w:t>
      </w:r>
    </w:p>
    <w:p w14:paraId="7E4BDB99" w14:textId="77777777" w:rsidR="00432D4A" w:rsidRPr="00432D4A" w:rsidRDefault="00432D4A" w:rsidP="00432D4A">
      <w:pPr>
        <w:numPr>
          <w:ilvl w:val="0"/>
          <w:numId w:val="14"/>
        </w:numPr>
        <w:spacing w:before="240" w:after="240" w:line="360" w:lineRule="auto"/>
        <w:jc w:val="both"/>
        <w:rPr>
          <w:rFonts w:ascii="Arial" w:hAnsi="Arial" w:cs="Arial"/>
          <w:color w:val="000000"/>
        </w:rPr>
      </w:pPr>
      <w:r w:rsidRPr="00432D4A">
        <w:rPr>
          <w:rFonts w:ascii="Arial" w:hAnsi="Arial" w:cs="Arial"/>
          <w:color w:val="000000"/>
        </w:rPr>
        <w:t xml:space="preserve">Organização e síntese de informações; </w:t>
      </w:r>
    </w:p>
    <w:p w14:paraId="3F348135" w14:textId="77777777" w:rsidR="00432D4A" w:rsidRPr="00432D4A" w:rsidRDefault="00432D4A" w:rsidP="00432D4A">
      <w:pPr>
        <w:numPr>
          <w:ilvl w:val="0"/>
          <w:numId w:val="14"/>
        </w:numPr>
        <w:spacing w:before="240" w:after="240" w:line="360" w:lineRule="auto"/>
        <w:jc w:val="both"/>
        <w:rPr>
          <w:rFonts w:ascii="Arial" w:hAnsi="Arial" w:cs="Arial"/>
          <w:color w:val="000000"/>
        </w:rPr>
      </w:pPr>
      <w:r w:rsidRPr="00432D4A">
        <w:rPr>
          <w:rFonts w:ascii="Arial" w:hAnsi="Arial" w:cs="Arial"/>
          <w:color w:val="000000"/>
        </w:rPr>
        <w:t xml:space="preserve">Apoio à redação científica; </w:t>
      </w:r>
    </w:p>
    <w:p w14:paraId="5C4D9536" w14:textId="77777777" w:rsidR="00432D4A" w:rsidRPr="00432D4A" w:rsidRDefault="00432D4A" w:rsidP="00432D4A">
      <w:pPr>
        <w:numPr>
          <w:ilvl w:val="0"/>
          <w:numId w:val="14"/>
        </w:numPr>
        <w:spacing w:before="240" w:after="240" w:line="360" w:lineRule="auto"/>
        <w:jc w:val="both"/>
        <w:rPr>
          <w:rFonts w:ascii="Arial" w:hAnsi="Arial" w:cs="Arial"/>
          <w:color w:val="000000"/>
        </w:rPr>
      </w:pPr>
      <w:r w:rsidRPr="00432D4A">
        <w:rPr>
          <w:rFonts w:ascii="Arial" w:hAnsi="Arial" w:cs="Arial"/>
          <w:color w:val="000000"/>
        </w:rPr>
        <w:t xml:space="preserve">Construção de tabelas, quadros, gráficos ou figuras; </w:t>
      </w:r>
    </w:p>
    <w:p w14:paraId="276212FC" w14:textId="77777777" w:rsidR="00432D4A" w:rsidRPr="00432D4A" w:rsidRDefault="00432D4A" w:rsidP="00432D4A">
      <w:pPr>
        <w:numPr>
          <w:ilvl w:val="0"/>
          <w:numId w:val="14"/>
        </w:numPr>
        <w:spacing w:before="240" w:after="240" w:line="360" w:lineRule="auto"/>
        <w:jc w:val="both"/>
        <w:rPr>
          <w:rFonts w:ascii="Arial" w:hAnsi="Arial" w:cs="Arial"/>
          <w:color w:val="000000"/>
        </w:rPr>
      </w:pPr>
      <w:r w:rsidRPr="00432D4A">
        <w:rPr>
          <w:rFonts w:ascii="Arial" w:hAnsi="Arial" w:cs="Arial"/>
          <w:color w:val="000000"/>
        </w:rPr>
        <w:t xml:space="preserve">Geração de códigos computacionais; </w:t>
      </w:r>
    </w:p>
    <w:p w14:paraId="787F0344" w14:textId="77777777" w:rsidR="00432D4A" w:rsidRPr="00432D4A" w:rsidRDefault="00432D4A" w:rsidP="00432D4A">
      <w:pPr>
        <w:numPr>
          <w:ilvl w:val="0"/>
          <w:numId w:val="14"/>
        </w:numPr>
        <w:spacing w:before="240" w:after="240" w:line="360" w:lineRule="auto"/>
        <w:jc w:val="both"/>
        <w:rPr>
          <w:rFonts w:ascii="Arial" w:hAnsi="Arial" w:cs="Arial"/>
          <w:color w:val="000000"/>
        </w:rPr>
      </w:pPr>
      <w:r w:rsidRPr="00432D4A">
        <w:rPr>
          <w:rFonts w:ascii="Arial" w:hAnsi="Arial" w:cs="Arial"/>
          <w:color w:val="000000"/>
        </w:rPr>
        <w:t xml:space="preserve">Análise exploratória de dados; </w:t>
      </w:r>
    </w:p>
    <w:p w14:paraId="3BAD50F9" w14:textId="77777777" w:rsidR="00432D4A" w:rsidRPr="00432D4A" w:rsidRDefault="00432D4A" w:rsidP="00432D4A">
      <w:pPr>
        <w:numPr>
          <w:ilvl w:val="0"/>
          <w:numId w:val="14"/>
        </w:numPr>
        <w:spacing w:before="240" w:after="240" w:line="360" w:lineRule="auto"/>
        <w:jc w:val="both"/>
        <w:rPr>
          <w:rFonts w:ascii="Arial" w:hAnsi="Arial" w:cs="Arial"/>
          <w:color w:val="000000"/>
        </w:rPr>
      </w:pPr>
      <w:r w:rsidRPr="00432D4A">
        <w:rPr>
          <w:rFonts w:ascii="Arial" w:hAnsi="Arial" w:cs="Arial"/>
          <w:color w:val="000000"/>
        </w:rPr>
        <w:t xml:space="preserve">Produção ou edição de imagens, ilustrações, vídeos ou materiais gráficos. </w:t>
      </w:r>
    </w:p>
    <w:p w14:paraId="0308314F" w14:textId="77777777" w:rsidR="00432D4A" w:rsidRPr="00432D4A" w:rsidRDefault="00432D4A" w:rsidP="00432D4A">
      <w:pPr>
        <w:spacing w:before="240" w:after="240" w:line="360" w:lineRule="auto"/>
        <w:jc w:val="both"/>
        <w:rPr>
          <w:rFonts w:ascii="Arial" w:hAnsi="Arial" w:cs="Arial"/>
          <w:color w:val="000000"/>
        </w:rPr>
      </w:pPr>
      <w:r w:rsidRPr="00432D4A">
        <w:rPr>
          <w:rFonts w:ascii="Arial" w:hAnsi="Arial" w:cs="Arial"/>
          <w:color w:val="000000"/>
        </w:rPr>
        <w:t>Ferramentas de Inteligência Artificial não podem ser indicadas como autoras do manuscrito, uma vez que não possuem responsabilidade legal, ética ou intelectual sobre o conteúdo produzido.</w:t>
      </w:r>
    </w:p>
    <w:p w14:paraId="6C5856CC" w14:textId="77777777" w:rsidR="00432D4A" w:rsidRPr="00432D4A" w:rsidRDefault="00432D4A" w:rsidP="00432D4A">
      <w:pPr>
        <w:spacing w:before="240" w:after="240" w:line="360" w:lineRule="auto"/>
        <w:jc w:val="both"/>
        <w:rPr>
          <w:rFonts w:ascii="Arial" w:hAnsi="Arial" w:cs="Arial"/>
          <w:color w:val="000000"/>
        </w:rPr>
      </w:pPr>
      <w:r w:rsidRPr="00432D4A">
        <w:rPr>
          <w:rFonts w:ascii="Arial" w:hAnsi="Arial" w:cs="Arial"/>
          <w:color w:val="000000"/>
        </w:rPr>
        <w:t>Os autores devem informar claramente quais ferramentas foram utilizadas, sua finalidade e a extensão da participação da IA na elaboração do trabalho.</w:t>
      </w:r>
    </w:p>
    <w:p w14:paraId="1406CBAC" w14:textId="77777777" w:rsidR="00432D4A" w:rsidRPr="00432D4A" w:rsidRDefault="00432D4A" w:rsidP="00432D4A">
      <w:pPr>
        <w:spacing w:before="240" w:after="240" w:line="360" w:lineRule="auto"/>
        <w:jc w:val="both"/>
        <w:rPr>
          <w:rFonts w:ascii="Arial" w:hAnsi="Arial" w:cs="Arial"/>
          <w:b/>
          <w:bCs/>
          <w:color w:val="000000"/>
        </w:rPr>
      </w:pPr>
      <w:r w:rsidRPr="00432D4A">
        <w:rPr>
          <w:rFonts w:ascii="Arial" w:hAnsi="Arial" w:cs="Arial"/>
          <w:b/>
          <w:bCs/>
          <w:color w:val="000000"/>
        </w:rPr>
        <w:t>Exemplos de declaração:</w:t>
      </w:r>
    </w:p>
    <w:p w14:paraId="63C03DC1" w14:textId="77777777" w:rsidR="00432D4A" w:rsidRPr="00432D4A" w:rsidRDefault="00432D4A" w:rsidP="00432D4A">
      <w:pPr>
        <w:spacing w:before="240" w:after="240" w:line="360" w:lineRule="auto"/>
        <w:jc w:val="both"/>
        <w:rPr>
          <w:rFonts w:ascii="Arial" w:hAnsi="Arial" w:cs="Arial"/>
          <w:color w:val="000000"/>
        </w:rPr>
      </w:pPr>
      <w:r w:rsidRPr="00432D4A">
        <w:rPr>
          <w:rFonts w:ascii="Arial" w:hAnsi="Arial" w:cs="Arial"/>
          <w:b/>
          <w:bCs/>
          <w:color w:val="000000"/>
        </w:rPr>
        <w:t>Uso para revisão textual:</w:t>
      </w:r>
    </w:p>
    <w:p w14:paraId="610DFEC3" w14:textId="77777777" w:rsidR="00432D4A" w:rsidRPr="00432D4A" w:rsidRDefault="00432D4A" w:rsidP="00432D4A">
      <w:pPr>
        <w:spacing w:before="240" w:after="240" w:line="360" w:lineRule="auto"/>
        <w:jc w:val="both"/>
        <w:rPr>
          <w:rFonts w:ascii="Arial" w:hAnsi="Arial" w:cs="Arial"/>
          <w:color w:val="000000"/>
        </w:rPr>
      </w:pPr>
      <w:r w:rsidRPr="00432D4A">
        <w:rPr>
          <w:rFonts w:ascii="Arial" w:hAnsi="Arial" w:cs="Arial"/>
          <w:color w:val="000000"/>
        </w:rPr>
        <w:t>Os autores declaram que utilizaram a ferramenta ChatGPT (OpenAI) exclusivamente para apoio na revisão gramatical, ortográfica e melhoria da clareza textual. Todo o conteúdo científico, interpretação dos resultados e conclusões foram elaborados e revisados pelos autores.</w:t>
      </w:r>
    </w:p>
    <w:p w14:paraId="70F35D06" w14:textId="77777777" w:rsidR="00432D4A" w:rsidRPr="00432D4A" w:rsidRDefault="00432D4A" w:rsidP="00432D4A">
      <w:pPr>
        <w:spacing w:before="240" w:after="240" w:line="360" w:lineRule="auto"/>
        <w:jc w:val="both"/>
        <w:rPr>
          <w:rFonts w:ascii="Arial" w:hAnsi="Arial" w:cs="Arial"/>
          <w:color w:val="000000"/>
        </w:rPr>
      </w:pPr>
      <w:r w:rsidRPr="00432D4A">
        <w:rPr>
          <w:rFonts w:ascii="Arial" w:hAnsi="Arial" w:cs="Arial"/>
          <w:b/>
          <w:bCs/>
          <w:color w:val="000000"/>
        </w:rPr>
        <w:lastRenderedPageBreak/>
        <w:t>Uso para tradução:</w:t>
      </w:r>
    </w:p>
    <w:p w14:paraId="43449562" w14:textId="77777777" w:rsidR="00432D4A" w:rsidRPr="00432D4A" w:rsidRDefault="00432D4A" w:rsidP="00432D4A">
      <w:pPr>
        <w:spacing w:before="240" w:after="240" w:line="360" w:lineRule="auto"/>
        <w:jc w:val="both"/>
        <w:rPr>
          <w:rFonts w:ascii="Arial" w:hAnsi="Arial" w:cs="Arial"/>
          <w:color w:val="000000"/>
        </w:rPr>
      </w:pPr>
      <w:r w:rsidRPr="00432D4A">
        <w:rPr>
          <w:rFonts w:ascii="Arial" w:hAnsi="Arial" w:cs="Arial"/>
          <w:color w:val="000000"/>
        </w:rPr>
        <w:t>Os autores utilizaram ferramentas de Inteligência Artificial para apoio na tradução do manuscrito para o idioma inglês. A versão final foi revisada e validada integralmente pelos autores.</w:t>
      </w:r>
    </w:p>
    <w:p w14:paraId="3923A126" w14:textId="77777777" w:rsidR="00432D4A" w:rsidRPr="00432D4A" w:rsidRDefault="00432D4A" w:rsidP="00432D4A">
      <w:pPr>
        <w:spacing w:before="240" w:after="240" w:line="360" w:lineRule="auto"/>
        <w:jc w:val="both"/>
        <w:rPr>
          <w:rFonts w:ascii="Arial" w:hAnsi="Arial" w:cs="Arial"/>
          <w:color w:val="000000"/>
        </w:rPr>
      </w:pPr>
      <w:r w:rsidRPr="00432D4A">
        <w:rPr>
          <w:rFonts w:ascii="Arial" w:hAnsi="Arial" w:cs="Arial"/>
          <w:b/>
          <w:bCs/>
          <w:color w:val="000000"/>
        </w:rPr>
        <w:t>Uso para auxílio à redação:</w:t>
      </w:r>
    </w:p>
    <w:p w14:paraId="26EA12C3" w14:textId="77777777" w:rsidR="00432D4A" w:rsidRPr="00432D4A" w:rsidRDefault="00432D4A" w:rsidP="00432D4A">
      <w:pPr>
        <w:spacing w:before="240" w:after="240" w:line="360" w:lineRule="auto"/>
        <w:jc w:val="both"/>
        <w:rPr>
          <w:rFonts w:ascii="Arial" w:hAnsi="Arial" w:cs="Arial"/>
          <w:color w:val="000000"/>
        </w:rPr>
      </w:pPr>
      <w:r w:rsidRPr="00432D4A">
        <w:rPr>
          <w:rFonts w:ascii="Arial" w:hAnsi="Arial" w:cs="Arial"/>
          <w:color w:val="000000"/>
        </w:rPr>
        <w:t>Os autores utilizaram o ChatGPT (OpenAI) para auxiliar na organização preliminar de ideias e estruturação textual de determinadas seções do manuscrito. Todas as informações foram verificadas, revisadas e aprovadas pelos autores antes da submissão.</w:t>
      </w:r>
    </w:p>
    <w:p w14:paraId="7CDE8227" w14:textId="77777777" w:rsidR="00432D4A" w:rsidRPr="00432D4A" w:rsidRDefault="00432D4A" w:rsidP="00432D4A">
      <w:pPr>
        <w:spacing w:before="240" w:after="240" w:line="360" w:lineRule="auto"/>
        <w:jc w:val="both"/>
        <w:rPr>
          <w:rFonts w:ascii="Arial" w:hAnsi="Arial" w:cs="Arial"/>
          <w:color w:val="000000"/>
        </w:rPr>
      </w:pPr>
      <w:r w:rsidRPr="00432D4A">
        <w:rPr>
          <w:rFonts w:ascii="Arial" w:hAnsi="Arial" w:cs="Arial"/>
          <w:b/>
          <w:bCs/>
          <w:color w:val="000000"/>
        </w:rPr>
        <w:t>Uso para geração de imagens:</w:t>
      </w:r>
    </w:p>
    <w:p w14:paraId="7F33FEA9" w14:textId="77777777" w:rsidR="00432D4A" w:rsidRPr="00432D4A" w:rsidRDefault="00432D4A" w:rsidP="00432D4A">
      <w:pPr>
        <w:spacing w:before="240" w:after="240" w:line="360" w:lineRule="auto"/>
        <w:jc w:val="both"/>
        <w:rPr>
          <w:rFonts w:ascii="Arial" w:hAnsi="Arial" w:cs="Arial"/>
          <w:color w:val="000000"/>
        </w:rPr>
      </w:pPr>
      <w:r w:rsidRPr="00432D4A">
        <w:rPr>
          <w:rFonts w:ascii="Arial" w:hAnsi="Arial" w:cs="Arial"/>
          <w:color w:val="000000"/>
        </w:rPr>
        <w:t>As figuras apresentadas neste estudo foram produzidas com auxílio da ferramenta de Inteligência Artificial Generativa [Nome da Ferramenta], sendo posteriormente revisadas, editadas e validadas pelos autores.</w:t>
      </w:r>
    </w:p>
    <w:p w14:paraId="08BD9A33" w14:textId="77777777" w:rsidR="00432D4A" w:rsidRPr="00432D4A" w:rsidRDefault="00432D4A" w:rsidP="00432D4A">
      <w:pPr>
        <w:spacing w:before="240" w:after="240" w:line="360" w:lineRule="auto"/>
        <w:jc w:val="both"/>
        <w:rPr>
          <w:rFonts w:ascii="Arial" w:hAnsi="Arial" w:cs="Arial"/>
          <w:color w:val="000000"/>
        </w:rPr>
      </w:pPr>
      <w:r w:rsidRPr="00432D4A">
        <w:rPr>
          <w:rFonts w:ascii="Arial" w:hAnsi="Arial" w:cs="Arial"/>
          <w:b/>
          <w:bCs/>
          <w:color w:val="000000"/>
        </w:rPr>
        <w:t>Quando não houver utilização de IA:</w:t>
      </w:r>
    </w:p>
    <w:p w14:paraId="6CD1534B" w14:textId="77777777" w:rsidR="00432D4A" w:rsidRPr="00432D4A" w:rsidRDefault="00432D4A" w:rsidP="00432D4A">
      <w:pPr>
        <w:spacing w:before="240" w:after="240" w:line="360" w:lineRule="auto"/>
        <w:jc w:val="both"/>
        <w:rPr>
          <w:rFonts w:ascii="Arial" w:hAnsi="Arial" w:cs="Arial"/>
          <w:color w:val="000000"/>
        </w:rPr>
      </w:pPr>
      <w:r w:rsidRPr="00432D4A">
        <w:rPr>
          <w:rFonts w:ascii="Arial" w:hAnsi="Arial" w:cs="Arial"/>
          <w:color w:val="000000"/>
        </w:rPr>
        <w:t>Os autores declaram que não utilizaram ferramentas de Inteligência Artificial Generativa na elaboração deste manuscrito.</w:t>
      </w:r>
    </w:p>
    <w:p w14:paraId="594C51A3" w14:textId="58928703" w:rsidR="00432D4A" w:rsidRPr="00055A49" w:rsidRDefault="00432D4A" w:rsidP="00432D4A">
      <w:pPr>
        <w:pBdr>
          <w:bottom w:val="single" w:sz="12" w:space="1" w:color="538135" w:themeColor="accent6" w:themeShade="BF"/>
        </w:pBdr>
        <w:jc w:val="both"/>
        <w:rPr>
          <w:rFonts w:ascii="Arial" w:hAnsi="Arial" w:cs="Arial"/>
          <w:b/>
          <w:color w:val="538135" w:themeColor="accent6" w:themeShade="BF"/>
        </w:rPr>
      </w:pPr>
      <w:r>
        <w:rPr>
          <w:rFonts w:ascii="Arial" w:hAnsi="Arial" w:cs="Arial"/>
          <w:b/>
          <w:color w:val="538135" w:themeColor="accent6" w:themeShade="BF"/>
        </w:rPr>
        <w:t>CONFLITO DE INTERESSES</w:t>
      </w:r>
    </w:p>
    <w:p w14:paraId="5FE4CA02" w14:textId="77777777" w:rsidR="00432D4A" w:rsidRPr="00055A49" w:rsidRDefault="00432D4A" w:rsidP="00432D4A">
      <w:pPr>
        <w:rPr>
          <w:rFonts w:ascii="Arial" w:hAnsi="Arial" w:cs="Arial"/>
          <w:bCs/>
        </w:rPr>
      </w:pPr>
    </w:p>
    <w:p w14:paraId="0493F31B" w14:textId="77777777" w:rsidR="00432D4A" w:rsidRPr="00432D4A" w:rsidRDefault="00432D4A" w:rsidP="00432D4A">
      <w:pPr>
        <w:spacing w:before="240" w:after="240" w:line="360" w:lineRule="auto"/>
        <w:ind w:firstLine="708"/>
        <w:jc w:val="both"/>
        <w:rPr>
          <w:rFonts w:ascii="Arial" w:hAnsi="Arial" w:cs="Arial"/>
          <w:color w:val="000000"/>
        </w:rPr>
      </w:pPr>
      <w:r w:rsidRPr="00432D4A">
        <w:rPr>
          <w:rFonts w:ascii="Arial" w:hAnsi="Arial" w:cs="Arial"/>
          <w:color w:val="000000"/>
        </w:rPr>
        <w:t>Os autores devem declarar a existência ou inexistência de conflitos de interesse que possam influenciar, direta ou indiretamente, os resultados, interpretações ou conclusões do estudo.</w:t>
      </w:r>
    </w:p>
    <w:p w14:paraId="3AE20396" w14:textId="77777777" w:rsidR="00432D4A" w:rsidRPr="00432D4A" w:rsidRDefault="00432D4A" w:rsidP="00432D4A">
      <w:pPr>
        <w:spacing w:before="240" w:after="240" w:line="360" w:lineRule="auto"/>
        <w:jc w:val="both"/>
        <w:rPr>
          <w:rFonts w:ascii="Arial" w:hAnsi="Arial" w:cs="Arial"/>
          <w:b/>
          <w:bCs/>
          <w:color w:val="000000"/>
        </w:rPr>
      </w:pPr>
      <w:r w:rsidRPr="00432D4A">
        <w:rPr>
          <w:rFonts w:ascii="Arial" w:hAnsi="Arial" w:cs="Arial"/>
          <w:b/>
          <w:bCs/>
          <w:color w:val="000000"/>
        </w:rPr>
        <w:t>Exemplo:</w:t>
      </w:r>
    </w:p>
    <w:p w14:paraId="0BB074DA" w14:textId="77777777" w:rsidR="00432D4A" w:rsidRPr="00432D4A" w:rsidRDefault="00432D4A" w:rsidP="00432D4A">
      <w:pPr>
        <w:spacing w:before="240" w:after="240" w:line="360" w:lineRule="auto"/>
        <w:jc w:val="both"/>
        <w:rPr>
          <w:rFonts w:ascii="Arial" w:hAnsi="Arial" w:cs="Arial"/>
          <w:color w:val="000000"/>
        </w:rPr>
      </w:pPr>
      <w:r w:rsidRPr="00432D4A">
        <w:rPr>
          <w:rFonts w:ascii="Arial" w:hAnsi="Arial" w:cs="Arial"/>
          <w:color w:val="000000"/>
        </w:rPr>
        <w:t>Os autores declaram não haver conflitos de interesse relacionados à realização e publicação deste estudo.</w:t>
      </w:r>
    </w:p>
    <w:p w14:paraId="0B7F7D21" w14:textId="77777777" w:rsidR="00432D4A" w:rsidRPr="00432D4A" w:rsidRDefault="00432D4A" w:rsidP="00432D4A">
      <w:pPr>
        <w:spacing w:before="240" w:after="240" w:line="360" w:lineRule="auto"/>
        <w:jc w:val="both"/>
        <w:rPr>
          <w:rFonts w:ascii="Arial" w:hAnsi="Arial" w:cs="Arial"/>
          <w:color w:val="000000"/>
        </w:rPr>
      </w:pPr>
      <w:r w:rsidRPr="00432D4A">
        <w:rPr>
          <w:rFonts w:ascii="Arial" w:hAnsi="Arial" w:cs="Arial"/>
          <w:color w:val="000000"/>
        </w:rPr>
        <w:t>ou</w:t>
      </w:r>
    </w:p>
    <w:p w14:paraId="34F01BBA" w14:textId="77777777" w:rsidR="00432D4A" w:rsidRPr="00432D4A" w:rsidRDefault="00432D4A" w:rsidP="00432D4A">
      <w:pPr>
        <w:spacing w:before="240" w:after="240" w:line="360" w:lineRule="auto"/>
        <w:jc w:val="both"/>
        <w:rPr>
          <w:rFonts w:ascii="Arial" w:hAnsi="Arial" w:cs="Arial"/>
          <w:color w:val="000000"/>
        </w:rPr>
      </w:pPr>
      <w:r w:rsidRPr="00432D4A">
        <w:rPr>
          <w:rFonts w:ascii="Arial" w:hAnsi="Arial" w:cs="Arial"/>
          <w:color w:val="000000"/>
        </w:rPr>
        <w:lastRenderedPageBreak/>
        <w:t>O autor X declara vínculo profissional com a instituição Y, financiadora parcial desta pesquisa. Os demais autores declaram não possuir conflitos de interesse.</w:t>
      </w:r>
    </w:p>
    <w:p w14:paraId="782E2DA1" w14:textId="77777777" w:rsidR="00055A49" w:rsidRPr="00055A49" w:rsidRDefault="00055A49" w:rsidP="00055A49">
      <w:pPr>
        <w:pBdr>
          <w:bottom w:val="single" w:sz="12" w:space="1" w:color="538135" w:themeColor="accent6" w:themeShade="BF"/>
        </w:pBdr>
        <w:jc w:val="both"/>
        <w:rPr>
          <w:rFonts w:ascii="Arial" w:hAnsi="Arial" w:cs="Arial"/>
          <w:b/>
          <w:color w:val="538135" w:themeColor="accent6" w:themeShade="BF"/>
        </w:rPr>
      </w:pPr>
      <w:bookmarkStart w:id="4" w:name="_Toc206489985"/>
      <w:bookmarkStart w:id="5" w:name="_Toc212754175"/>
      <w:r w:rsidRPr="00055A49">
        <w:rPr>
          <w:rFonts w:ascii="Arial" w:hAnsi="Arial" w:cs="Arial"/>
          <w:b/>
          <w:color w:val="538135" w:themeColor="accent6" w:themeShade="BF"/>
        </w:rPr>
        <w:t>REFERÊNCIAS</w:t>
      </w:r>
      <w:bookmarkEnd w:id="4"/>
      <w:bookmarkEnd w:id="5"/>
    </w:p>
    <w:p w14:paraId="1E997B31" w14:textId="77777777" w:rsidR="00055A49" w:rsidRPr="00055A49" w:rsidRDefault="00055A49" w:rsidP="00055A49">
      <w:pPr>
        <w:rPr>
          <w:rFonts w:ascii="Arial" w:hAnsi="Arial" w:cs="Arial"/>
          <w:bCs/>
        </w:rPr>
      </w:pPr>
    </w:p>
    <w:p w14:paraId="0BB3FCC6" w14:textId="77777777" w:rsidR="0075156B" w:rsidRDefault="0012782E" w:rsidP="0075156B">
      <w:pPr>
        <w:spacing w:before="240" w:after="240" w:line="360" w:lineRule="auto"/>
        <w:ind w:firstLine="708"/>
        <w:contextualSpacing/>
        <w:jc w:val="both"/>
        <w:rPr>
          <w:rFonts w:ascii="Arial" w:hAnsi="Arial" w:cs="Arial"/>
        </w:rPr>
      </w:pPr>
      <w:r w:rsidRPr="0012782E">
        <w:rPr>
          <w:rFonts w:ascii="Arial" w:hAnsi="Arial" w:cs="Arial"/>
        </w:rPr>
        <w:t xml:space="preserve">As referências devem ser apresentadas conforme a norma </w:t>
      </w:r>
      <w:r w:rsidRPr="0012782E">
        <w:rPr>
          <w:rFonts w:ascii="Arial" w:hAnsi="Arial" w:cs="Arial"/>
          <w:b/>
          <w:bCs/>
        </w:rPr>
        <w:t>ABNT NBR 6023:2018</w:t>
      </w:r>
      <w:r w:rsidRPr="0012782E">
        <w:rPr>
          <w:rFonts w:ascii="Arial" w:hAnsi="Arial" w:cs="Arial"/>
        </w:rPr>
        <w:t>, em ordem alfabética pelo sobrenome do primeiro autor, alinhadas à margem esquerda, com espaçamento simples entre linhas e separadas entre si por um espaço simples.</w:t>
      </w:r>
    </w:p>
    <w:p w14:paraId="5B4ACBAE" w14:textId="77777777" w:rsidR="0075156B" w:rsidRDefault="0075156B" w:rsidP="0075156B">
      <w:pPr>
        <w:spacing w:before="240" w:after="240" w:line="360" w:lineRule="auto"/>
        <w:ind w:firstLine="708"/>
        <w:contextualSpacing/>
        <w:jc w:val="both"/>
        <w:rPr>
          <w:rFonts w:ascii="Arial" w:hAnsi="Arial" w:cs="Arial"/>
        </w:rPr>
      </w:pPr>
    </w:p>
    <w:p w14:paraId="620D7BFC" w14:textId="77777777" w:rsidR="0075156B" w:rsidRDefault="0012782E" w:rsidP="0075156B">
      <w:pPr>
        <w:spacing w:before="240" w:after="240" w:line="360" w:lineRule="auto"/>
        <w:ind w:firstLine="708"/>
        <w:contextualSpacing/>
        <w:jc w:val="both"/>
        <w:rPr>
          <w:rFonts w:ascii="Arial" w:hAnsi="Arial" w:cs="Arial"/>
        </w:rPr>
      </w:pPr>
      <w:r w:rsidRPr="0012782E">
        <w:rPr>
          <w:rFonts w:ascii="Arial" w:hAnsi="Arial" w:cs="Arial"/>
        </w:rPr>
        <w:t>Todos os documentos citados no texto devem obrigatoriamente constar na lista de referências, assim como todas as referências listadas devem ter sido citadas ao longo do artigo. Recomenda-se a utilização de fontes atualizadas e de relevância científica, priorizando artigos publicados em periódicos indexados.</w:t>
      </w:r>
    </w:p>
    <w:p w14:paraId="37D1E560" w14:textId="77777777" w:rsidR="0075156B" w:rsidRDefault="0075156B" w:rsidP="0075156B">
      <w:pPr>
        <w:spacing w:before="240" w:after="240" w:line="360" w:lineRule="auto"/>
        <w:ind w:firstLine="708"/>
        <w:contextualSpacing/>
        <w:jc w:val="both"/>
        <w:rPr>
          <w:rFonts w:ascii="Arial" w:hAnsi="Arial" w:cs="Arial"/>
        </w:rPr>
      </w:pPr>
    </w:p>
    <w:p w14:paraId="53F1FFC6" w14:textId="3A5A5DEB" w:rsidR="0012782E" w:rsidRDefault="0012782E" w:rsidP="0075156B">
      <w:pPr>
        <w:spacing w:before="240" w:after="240" w:line="360" w:lineRule="auto"/>
        <w:ind w:firstLine="708"/>
        <w:contextualSpacing/>
        <w:jc w:val="both"/>
        <w:rPr>
          <w:rFonts w:ascii="Arial" w:hAnsi="Arial" w:cs="Arial"/>
        </w:rPr>
      </w:pPr>
      <w:r w:rsidRPr="0012782E">
        <w:rPr>
          <w:rFonts w:ascii="Arial" w:hAnsi="Arial" w:cs="Arial"/>
        </w:rPr>
        <w:t>Os nomes dos autores devem ser apresentados pelo sobrenome em letras maiúsculas, seguido das iniciais dos prenomes. Títulos de periódicos devem ser apresentados por extenso ou conforme abreviação oficial. Sempre que disponível, deve-se incluir o DOI ou link de acesso.</w:t>
      </w:r>
    </w:p>
    <w:p w14:paraId="22F860FC" w14:textId="77777777" w:rsidR="0075156B" w:rsidRPr="0012782E" w:rsidRDefault="0075156B" w:rsidP="0075156B">
      <w:pPr>
        <w:spacing w:before="240" w:after="240" w:line="360" w:lineRule="auto"/>
        <w:ind w:firstLine="708"/>
        <w:contextualSpacing/>
        <w:jc w:val="both"/>
        <w:rPr>
          <w:rFonts w:ascii="Arial" w:hAnsi="Arial" w:cs="Arial"/>
        </w:rPr>
      </w:pPr>
    </w:p>
    <w:p w14:paraId="22618313" w14:textId="77777777" w:rsidR="0075156B" w:rsidRPr="0075156B" w:rsidRDefault="0075156B" w:rsidP="0075156B">
      <w:pPr>
        <w:contextualSpacing/>
        <w:jc w:val="both"/>
        <w:rPr>
          <w:rFonts w:ascii="Arial" w:hAnsi="Arial" w:cs="Arial"/>
        </w:rPr>
      </w:pPr>
      <w:r w:rsidRPr="0075156B">
        <w:rPr>
          <w:rFonts w:ascii="Arial" w:hAnsi="Arial" w:cs="Arial"/>
        </w:rPr>
        <w:t>A seguir, apresentam-se exemplos de formatação:</w:t>
      </w:r>
    </w:p>
    <w:p w14:paraId="11EE330B" w14:textId="77777777" w:rsidR="0075156B" w:rsidRPr="0075156B" w:rsidRDefault="00000000" w:rsidP="0075156B">
      <w:pPr>
        <w:contextualSpacing/>
        <w:jc w:val="both"/>
        <w:rPr>
          <w:rFonts w:ascii="Arial" w:hAnsi="Arial" w:cs="Arial"/>
        </w:rPr>
      </w:pPr>
      <w:r>
        <w:rPr>
          <w:rFonts w:ascii="Arial" w:hAnsi="Arial" w:cs="Arial"/>
        </w:rPr>
        <w:pict w14:anchorId="24CFA906">
          <v:rect id="_x0000_i1025" style="width:0;height:1.5pt" o:hralign="center" o:hrstd="t" o:hr="t" fillcolor="#a0a0a0" stroked="f"/>
        </w:pict>
      </w:r>
    </w:p>
    <w:p w14:paraId="7A28D6E1" w14:textId="77777777" w:rsidR="0075156B" w:rsidRDefault="0075156B" w:rsidP="0075156B">
      <w:pPr>
        <w:contextualSpacing/>
        <w:jc w:val="both"/>
        <w:rPr>
          <w:rFonts w:ascii="Arial" w:hAnsi="Arial" w:cs="Arial"/>
          <w:b/>
          <w:bCs/>
        </w:rPr>
      </w:pPr>
      <w:r w:rsidRPr="0075156B">
        <w:rPr>
          <w:rFonts w:ascii="Arial" w:hAnsi="Arial" w:cs="Arial"/>
          <w:b/>
          <w:bCs/>
        </w:rPr>
        <w:t>Artigo científico:</w:t>
      </w:r>
    </w:p>
    <w:p w14:paraId="418AF756" w14:textId="77777777" w:rsidR="0075156B" w:rsidRPr="0075156B" w:rsidRDefault="0075156B" w:rsidP="0075156B">
      <w:pPr>
        <w:contextualSpacing/>
        <w:jc w:val="both"/>
        <w:rPr>
          <w:rFonts w:ascii="Arial" w:hAnsi="Arial" w:cs="Arial"/>
        </w:rPr>
      </w:pPr>
    </w:p>
    <w:p w14:paraId="0BC86430" w14:textId="77777777" w:rsidR="0075156B" w:rsidRPr="0075156B" w:rsidRDefault="0075156B" w:rsidP="0075156B">
      <w:pPr>
        <w:contextualSpacing/>
        <w:rPr>
          <w:rFonts w:ascii="Arial" w:hAnsi="Arial" w:cs="Arial"/>
        </w:rPr>
      </w:pPr>
      <w:r w:rsidRPr="0075156B">
        <w:rPr>
          <w:rFonts w:ascii="Arial" w:hAnsi="Arial" w:cs="Arial"/>
        </w:rPr>
        <w:t xml:space="preserve">MINAYO, M. C. S. O desafio do conhecimento: pesquisa qualitativa em saúde. </w:t>
      </w:r>
      <w:r w:rsidRPr="0075156B">
        <w:rPr>
          <w:rFonts w:ascii="Arial" w:hAnsi="Arial" w:cs="Arial"/>
          <w:b/>
          <w:bCs/>
        </w:rPr>
        <w:t>Ciência &amp; Saúde Coletiva</w:t>
      </w:r>
      <w:r w:rsidRPr="0075156B">
        <w:rPr>
          <w:rFonts w:ascii="Arial" w:hAnsi="Arial" w:cs="Arial"/>
        </w:rPr>
        <w:t>, Rio de Janeiro, v. 12, n. 4, p. 1087-1095, 2007. DOI: https://doi.org/10.1590/S1413-81232007000400031</w:t>
      </w:r>
    </w:p>
    <w:p w14:paraId="21B82F06" w14:textId="77777777" w:rsidR="0075156B" w:rsidRPr="0075156B" w:rsidRDefault="00000000" w:rsidP="0075156B">
      <w:pPr>
        <w:contextualSpacing/>
        <w:jc w:val="both"/>
        <w:rPr>
          <w:rFonts w:ascii="Arial" w:hAnsi="Arial" w:cs="Arial"/>
        </w:rPr>
      </w:pPr>
      <w:r>
        <w:rPr>
          <w:rFonts w:ascii="Arial" w:hAnsi="Arial" w:cs="Arial"/>
        </w:rPr>
        <w:pict w14:anchorId="4D940C71">
          <v:rect id="_x0000_i1026" style="width:0;height:1.5pt" o:hralign="center" o:hrstd="t" o:hr="t" fillcolor="#a0a0a0" stroked="f"/>
        </w:pict>
      </w:r>
    </w:p>
    <w:p w14:paraId="31F0CBC0" w14:textId="77777777" w:rsidR="0075156B" w:rsidRDefault="0075156B" w:rsidP="0075156B">
      <w:pPr>
        <w:contextualSpacing/>
        <w:jc w:val="both"/>
        <w:rPr>
          <w:rFonts w:ascii="Arial" w:hAnsi="Arial" w:cs="Arial"/>
          <w:b/>
          <w:bCs/>
        </w:rPr>
      </w:pPr>
      <w:r w:rsidRPr="0075156B">
        <w:rPr>
          <w:rFonts w:ascii="Arial" w:hAnsi="Arial" w:cs="Arial"/>
          <w:b/>
          <w:bCs/>
        </w:rPr>
        <w:t>Livro:</w:t>
      </w:r>
    </w:p>
    <w:p w14:paraId="10036D27" w14:textId="77777777" w:rsidR="0075156B" w:rsidRPr="0075156B" w:rsidRDefault="0075156B" w:rsidP="0075156B">
      <w:pPr>
        <w:contextualSpacing/>
        <w:jc w:val="both"/>
        <w:rPr>
          <w:rFonts w:ascii="Arial" w:hAnsi="Arial" w:cs="Arial"/>
        </w:rPr>
      </w:pPr>
    </w:p>
    <w:p w14:paraId="7DC56508" w14:textId="77777777" w:rsidR="0075156B" w:rsidRPr="0075156B" w:rsidRDefault="0075156B" w:rsidP="0075156B">
      <w:pPr>
        <w:contextualSpacing/>
        <w:rPr>
          <w:rFonts w:ascii="Arial" w:hAnsi="Arial" w:cs="Arial"/>
        </w:rPr>
      </w:pPr>
      <w:r w:rsidRPr="0075156B">
        <w:rPr>
          <w:rFonts w:ascii="Arial" w:hAnsi="Arial" w:cs="Arial"/>
        </w:rPr>
        <w:t xml:space="preserve">GIL, A. C. </w:t>
      </w:r>
      <w:r w:rsidRPr="0075156B">
        <w:rPr>
          <w:rFonts w:ascii="Arial" w:hAnsi="Arial" w:cs="Arial"/>
          <w:b/>
          <w:bCs/>
        </w:rPr>
        <w:t>Métodos e técnicas de pesquisa social</w:t>
      </w:r>
      <w:r w:rsidRPr="0075156B">
        <w:rPr>
          <w:rFonts w:ascii="Arial" w:hAnsi="Arial" w:cs="Arial"/>
        </w:rPr>
        <w:t>. 7. ed. São Paulo: Atlas, 2019.</w:t>
      </w:r>
    </w:p>
    <w:p w14:paraId="18C1CD68" w14:textId="77777777" w:rsidR="0075156B" w:rsidRPr="0075156B" w:rsidRDefault="00000000" w:rsidP="0075156B">
      <w:pPr>
        <w:contextualSpacing/>
        <w:rPr>
          <w:rFonts w:ascii="Arial" w:hAnsi="Arial" w:cs="Arial"/>
        </w:rPr>
      </w:pPr>
      <w:r>
        <w:rPr>
          <w:rFonts w:ascii="Arial" w:hAnsi="Arial" w:cs="Arial"/>
        </w:rPr>
        <w:pict w14:anchorId="43AE2CE8">
          <v:rect id="_x0000_i1027" style="width:0;height:1.5pt" o:hrstd="t" o:hr="t" fillcolor="#a0a0a0" stroked="f"/>
        </w:pict>
      </w:r>
    </w:p>
    <w:p w14:paraId="5DF1DF07" w14:textId="77777777" w:rsidR="0075156B" w:rsidRDefault="0075156B" w:rsidP="0075156B">
      <w:pPr>
        <w:contextualSpacing/>
        <w:jc w:val="both"/>
        <w:rPr>
          <w:rFonts w:ascii="Arial" w:hAnsi="Arial" w:cs="Arial"/>
          <w:b/>
          <w:bCs/>
        </w:rPr>
      </w:pPr>
      <w:r w:rsidRPr="0075156B">
        <w:rPr>
          <w:rFonts w:ascii="Arial" w:hAnsi="Arial" w:cs="Arial"/>
          <w:b/>
          <w:bCs/>
        </w:rPr>
        <w:t>Capítulo de livro:</w:t>
      </w:r>
    </w:p>
    <w:p w14:paraId="0E4E810A" w14:textId="77777777" w:rsidR="000F409B" w:rsidRPr="0075156B" w:rsidRDefault="000F409B" w:rsidP="0075156B">
      <w:pPr>
        <w:contextualSpacing/>
        <w:jc w:val="both"/>
        <w:rPr>
          <w:rFonts w:ascii="Arial" w:hAnsi="Arial" w:cs="Arial"/>
        </w:rPr>
      </w:pPr>
    </w:p>
    <w:p w14:paraId="2305FDFD" w14:textId="77777777" w:rsidR="0075156B" w:rsidRPr="0075156B" w:rsidRDefault="0075156B" w:rsidP="000F409B">
      <w:pPr>
        <w:contextualSpacing/>
        <w:rPr>
          <w:rFonts w:ascii="Arial" w:hAnsi="Arial" w:cs="Arial"/>
        </w:rPr>
      </w:pPr>
      <w:r w:rsidRPr="0075156B">
        <w:rPr>
          <w:rFonts w:ascii="Arial" w:hAnsi="Arial" w:cs="Arial"/>
        </w:rPr>
        <w:t xml:space="preserve">SEVERINO, A. J. Metodologia do trabalho científico. In: ______. </w:t>
      </w:r>
      <w:r w:rsidRPr="0075156B">
        <w:rPr>
          <w:rFonts w:ascii="Arial" w:hAnsi="Arial" w:cs="Arial"/>
          <w:b/>
          <w:bCs/>
        </w:rPr>
        <w:t>Metodologia do trabalho científico</w:t>
      </w:r>
      <w:r w:rsidRPr="0075156B">
        <w:rPr>
          <w:rFonts w:ascii="Arial" w:hAnsi="Arial" w:cs="Arial"/>
        </w:rPr>
        <w:t>. 24. ed. São Paulo: Cortez, 2017. p. 85-110.</w:t>
      </w:r>
    </w:p>
    <w:p w14:paraId="37EDA2B6" w14:textId="77777777" w:rsidR="0075156B" w:rsidRPr="0075156B" w:rsidRDefault="00000000" w:rsidP="0075156B">
      <w:pPr>
        <w:contextualSpacing/>
        <w:jc w:val="both"/>
        <w:rPr>
          <w:rFonts w:ascii="Arial" w:hAnsi="Arial" w:cs="Arial"/>
        </w:rPr>
      </w:pPr>
      <w:r>
        <w:rPr>
          <w:rFonts w:ascii="Arial" w:hAnsi="Arial" w:cs="Arial"/>
        </w:rPr>
        <w:pict w14:anchorId="0BFDA2AA">
          <v:rect id="_x0000_i1028" style="width:0;height:1.5pt" o:hralign="center" o:hrstd="t" o:hr="t" fillcolor="#a0a0a0" stroked="f"/>
        </w:pict>
      </w:r>
    </w:p>
    <w:p w14:paraId="3287E4C1" w14:textId="77777777" w:rsidR="0075156B" w:rsidRDefault="0075156B" w:rsidP="0075156B">
      <w:pPr>
        <w:contextualSpacing/>
        <w:jc w:val="both"/>
        <w:rPr>
          <w:rFonts w:ascii="Arial" w:hAnsi="Arial" w:cs="Arial"/>
          <w:b/>
          <w:bCs/>
        </w:rPr>
      </w:pPr>
      <w:r w:rsidRPr="0075156B">
        <w:rPr>
          <w:rFonts w:ascii="Arial" w:hAnsi="Arial" w:cs="Arial"/>
          <w:b/>
          <w:bCs/>
        </w:rPr>
        <w:t>Documento institucional / relatório:</w:t>
      </w:r>
    </w:p>
    <w:p w14:paraId="7D0D386C" w14:textId="77777777" w:rsidR="000F409B" w:rsidRPr="0075156B" w:rsidRDefault="000F409B" w:rsidP="0075156B">
      <w:pPr>
        <w:contextualSpacing/>
        <w:jc w:val="both"/>
        <w:rPr>
          <w:rFonts w:ascii="Arial" w:hAnsi="Arial" w:cs="Arial"/>
        </w:rPr>
      </w:pPr>
    </w:p>
    <w:p w14:paraId="225F8247" w14:textId="77777777" w:rsidR="0075156B" w:rsidRPr="0075156B" w:rsidRDefault="0075156B" w:rsidP="000F409B">
      <w:pPr>
        <w:contextualSpacing/>
        <w:rPr>
          <w:rFonts w:ascii="Arial" w:hAnsi="Arial" w:cs="Arial"/>
        </w:rPr>
      </w:pPr>
      <w:r w:rsidRPr="0075156B">
        <w:rPr>
          <w:rFonts w:ascii="Arial" w:hAnsi="Arial" w:cs="Arial"/>
        </w:rPr>
        <w:t xml:space="preserve">ASSOCIAÇÃO BRASILEIRA DE NORMAS TÉCNICAS. </w:t>
      </w:r>
      <w:r w:rsidRPr="0075156B">
        <w:rPr>
          <w:rFonts w:ascii="Arial" w:hAnsi="Arial" w:cs="Arial"/>
          <w:i/>
          <w:iCs/>
        </w:rPr>
        <w:t>NBR 6023</w:t>
      </w:r>
      <w:r w:rsidRPr="0075156B">
        <w:rPr>
          <w:rFonts w:ascii="Arial" w:hAnsi="Arial" w:cs="Arial"/>
          <w:b/>
          <w:bCs/>
        </w:rPr>
        <w:t>: Informação e documentação – Referências – Elaboração</w:t>
      </w:r>
      <w:r w:rsidRPr="0075156B">
        <w:rPr>
          <w:rFonts w:ascii="Arial" w:hAnsi="Arial" w:cs="Arial"/>
        </w:rPr>
        <w:t>. Rio de Janeiro: ABNT, 2018.</w:t>
      </w:r>
    </w:p>
    <w:p w14:paraId="4515A02E" w14:textId="77777777" w:rsidR="0075156B" w:rsidRPr="0075156B" w:rsidRDefault="00000000" w:rsidP="0075156B">
      <w:pPr>
        <w:contextualSpacing/>
        <w:jc w:val="both"/>
        <w:rPr>
          <w:rFonts w:ascii="Arial" w:hAnsi="Arial" w:cs="Arial"/>
        </w:rPr>
      </w:pPr>
      <w:r>
        <w:rPr>
          <w:rFonts w:ascii="Arial" w:hAnsi="Arial" w:cs="Arial"/>
        </w:rPr>
        <w:lastRenderedPageBreak/>
        <w:pict w14:anchorId="1C561A31">
          <v:rect id="_x0000_i1029" style="width:0;height:1.5pt" o:hralign="center" o:hrstd="t" o:hr="t" fillcolor="#a0a0a0" stroked="f"/>
        </w:pict>
      </w:r>
    </w:p>
    <w:p w14:paraId="69AEDC00" w14:textId="77777777" w:rsidR="0075156B" w:rsidRDefault="0075156B" w:rsidP="0075156B">
      <w:pPr>
        <w:contextualSpacing/>
        <w:jc w:val="both"/>
        <w:rPr>
          <w:rFonts w:ascii="Arial" w:hAnsi="Arial" w:cs="Arial"/>
          <w:b/>
          <w:bCs/>
        </w:rPr>
      </w:pPr>
      <w:r w:rsidRPr="0075156B">
        <w:rPr>
          <w:rFonts w:ascii="Arial" w:hAnsi="Arial" w:cs="Arial"/>
          <w:b/>
          <w:bCs/>
        </w:rPr>
        <w:t>Artigo online / eletrônico:</w:t>
      </w:r>
    </w:p>
    <w:p w14:paraId="04AC96F4" w14:textId="77777777" w:rsidR="000F409B" w:rsidRPr="0075156B" w:rsidRDefault="000F409B" w:rsidP="0075156B">
      <w:pPr>
        <w:contextualSpacing/>
        <w:jc w:val="both"/>
        <w:rPr>
          <w:rFonts w:ascii="Arial" w:hAnsi="Arial" w:cs="Arial"/>
        </w:rPr>
      </w:pPr>
    </w:p>
    <w:p w14:paraId="743ADD4A" w14:textId="77777777" w:rsidR="0075156B" w:rsidRPr="0075156B" w:rsidRDefault="0075156B" w:rsidP="000F409B">
      <w:pPr>
        <w:contextualSpacing/>
        <w:rPr>
          <w:rFonts w:ascii="Arial" w:hAnsi="Arial" w:cs="Arial"/>
        </w:rPr>
      </w:pPr>
      <w:r w:rsidRPr="0075156B">
        <w:rPr>
          <w:rFonts w:ascii="Arial" w:hAnsi="Arial" w:cs="Arial"/>
        </w:rPr>
        <w:t xml:space="preserve">SAMPIERI, R. H.; COLLADO, C. F.; LUCIO, M. P. B. Metodologia de pesquisa: abordagens qualitativas, quantitativas e mistas. </w:t>
      </w:r>
      <w:r w:rsidRPr="0075156B">
        <w:rPr>
          <w:rFonts w:ascii="Arial" w:hAnsi="Arial" w:cs="Arial"/>
          <w:b/>
          <w:bCs/>
        </w:rPr>
        <w:t>Revista de Administração Contemporânea</w:t>
      </w:r>
      <w:r w:rsidRPr="0075156B">
        <w:rPr>
          <w:rFonts w:ascii="Arial" w:hAnsi="Arial" w:cs="Arial"/>
        </w:rPr>
        <w:t xml:space="preserve">, Curitiba, v. 21, n. 3, p. 1-15, 2017. Disponível em: </w:t>
      </w:r>
      <w:hyperlink r:id="rId10" w:tgtFrame="_new" w:history="1">
        <w:r w:rsidRPr="0075156B">
          <w:rPr>
            <w:rStyle w:val="Hyperlink"/>
            <w:rFonts w:ascii="Arial" w:hAnsi="Arial" w:cs="Arial"/>
          </w:rPr>
          <w:t>https://www.scielo.br</w:t>
        </w:r>
      </w:hyperlink>
      <w:r w:rsidRPr="0075156B">
        <w:rPr>
          <w:rFonts w:ascii="Arial" w:hAnsi="Arial" w:cs="Arial"/>
        </w:rPr>
        <w:t>. Acesso em: 10 jan. 2025.</w:t>
      </w:r>
    </w:p>
    <w:p w14:paraId="1148524D" w14:textId="77777777" w:rsidR="0075156B" w:rsidRPr="0075156B" w:rsidRDefault="00000000" w:rsidP="0075156B">
      <w:pPr>
        <w:contextualSpacing/>
        <w:jc w:val="both"/>
        <w:rPr>
          <w:rFonts w:ascii="Arial" w:hAnsi="Arial" w:cs="Arial"/>
        </w:rPr>
      </w:pPr>
      <w:r>
        <w:rPr>
          <w:rFonts w:ascii="Arial" w:hAnsi="Arial" w:cs="Arial"/>
        </w:rPr>
        <w:pict w14:anchorId="2E3799C0">
          <v:rect id="_x0000_i1030" style="width:0;height:1.5pt" o:hralign="center" o:hrstd="t" o:hr="t" fillcolor="#a0a0a0" stroked="f"/>
        </w:pict>
      </w:r>
    </w:p>
    <w:p w14:paraId="4D1DC142" w14:textId="77777777" w:rsidR="000F409B" w:rsidRDefault="000F409B" w:rsidP="0075156B">
      <w:pPr>
        <w:contextualSpacing/>
        <w:jc w:val="both"/>
        <w:rPr>
          <w:rFonts w:ascii="Arial" w:hAnsi="Arial" w:cs="Arial"/>
          <w:b/>
          <w:bCs/>
        </w:rPr>
      </w:pPr>
    </w:p>
    <w:p w14:paraId="1E8A158A" w14:textId="6C27C782" w:rsidR="0075156B" w:rsidRDefault="0075156B" w:rsidP="0075156B">
      <w:pPr>
        <w:contextualSpacing/>
        <w:jc w:val="both"/>
        <w:rPr>
          <w:rFonts w:ascii="Arial" w:hAnsi="Arial" w:cs="Arial"/>
          <w:b/>
          <w:bCs/>
        </w:rPr>
      </w:pPr>
      <w:r w:rsidRPr="0075156B">
        <w:rPr>
          <w:rFonts w:ascii="Arial" w:hAnsi="Arial" w:cs="Arial"/>
          <w:b/>
          <w:bCs/>
        </w:rPr>
        <w:t>Trabalho acadêmico (dissertação/tese):</w:t>
      </w:r>
    </w:p>
    <w:p w14:paraId="56D1C487" w14:textId="77777777" w:rsidR="000F409B" w:rsidRPr="0075156B" w:rsidRDefault="000F409B" w:rsidP="0075156B">
      <w:pPr>
        <w:contextualSpacing/>
        <w:jc w:val="both"/>
        <w:rPr>
          <w:rFonts w:ascii="Arial" w:hAnsi="Arial" w:cs="Arial"/>
        </w:rPr>
      </w:pPr>
    </w:p>
    <w:p w14:paraId="32690023" w14:textId="77777777" w:rsidR="0075156B" w:rsidRPr="0075156B" w:rsidRDefault="0075156B" w:rsidP="000F409B">
      <w:pPr>
        <w:contextualSpacing/>
        <w:rPr>
          <w:rFonts w:ascii="Arial" w:hAnsi="Arial" w:cs="Arial"/>
        </w:rPr>
      </w:pPr>
      <w:r w:rsidRPr="0075156B">
        <w:rPr>
          <w:rFonts w:ascii="Arial" w:hAnsi="Arial" w:cs="Arial"/>
        </w:rPr>
        <w:t xml:space="preserve">OLIVEIRA, D. L. </w:t>
      </w:r>
      <w:r w:rsidRPr="0075156B">
        <w:rPr>
          <w:rFonts w:ascii="Arial" w:hAnsi="Arial" w:cs="Arial"/>
          <w:b/>
          <w:bCs/>
        </w:rPr>
        <w:t>Aplicação de métodos científicos em pesquisas acadêmicas</w:t>
      </w:r>
      <w:r w:rsidRPr="0075156B">
        <w:rPr>
          <w:rFonts w:ascii="Arial" w:hAnsi="Arial" w:cs="Arial"/>
        </w:rPr>
        <w:t>. 2021. Dissertação (Mestrado em Metodologia Científica) – Universidade de São Paulo, São Paulo, 2021.</w:t>
      </w:r>
    </w:p>
    <w:p w14:paraId="0137109E" w14:textId="77777777" w:rsidR="0075156B" w:rsidRPr="0075156B" w:rsidRDefault="00000000" w:rsidP="0075156B">
      <w:pPr>
        <w:contextualSpacing/>
        <w:jc w:val="both"/>
        <w:rPr>
          <w:rFonts w:ascii="Arial" w:hAnsi="Arial" w:cs="Arial"/>
        </w:rPr>
      </w:pPr>
      <w:r>
        <w:rPr>
          <w:rFonts w:ascii="Arial" w:hAnsi="Arial" w:cs="Arial"/>
        </w:rPr>
        <w:pict w14:anchorId="26122D53">
          <v:rect id="_x0000_i1031" style="width:0;height:1.5pt" o:hralign="center" o:hrstd="t" o:hr="t" fillcolor="#a0a0a0" stroked="f"/>
        </w:pict>
      </w:r>
    </w:p>
    <w:p w14:paraId="22782473" w14:textId="77777777" w:rsidR="000F409B" w:rsidRDefault="000F409B" w:rsidP="0075156B">
      <w:pPr>
        <w:contextualSpacing/>
        <w:jc w:val="both"/>
        <w:rPr>
          <w:rFonts w:ascii="Arial" w:hAnsi="Arial" w:cs="Arial"/>
        </w:rPr>
      </w:pPr>
    </w:p>
    <w:p w14:paraId="38851EF8" w14:textId="486D418A" w:rsidR="0075156B" w:rsidRPr="0075156B" w:rsidRDefault="0075156B" w:rsidP="000F409B">
      <w:pPr>
        <w:spacing w:before="240" w:after="240" w:line="360" w:lineRule="auto"/>
        <w:ind w:firstLine="708"/>
        <w:contextualSpacing/>
        <w:jc w:val="both"/>
        <w:rPr>
          <w:rFonts w:ascii="Arial" w:hAnsi="Arial" w:cs="Arial"/>
        </w:rPr>
      </w:pPr>
      <w:r w:rsidRPr="0075156B">
        <w:rPr>
          <w:rFonts w:ascii="Arial" w:hAnsi="Arial" w:cs="Arial"/>
        </w:rPr>
        <w:t>Recomenda-se atenção à padronização, pontuação e uso de elementos obrigatórios em cada tipo de referência, garantindo conformidade com as normas da ABNT e qualidade editorial do manuscrito.</w:t>
      </w:r>
    </w:p>
    <w:p w14:paraId="334C1154" w14:textId="77777777" w:rsidR="007D2DDD" w:rsidRPr="00055A49" w:rsidRDefault="007D2DDD" w:rsidP="00055A49">
      <w:pPr>
        <w:contextualSpacing/>
        <w:jc w:val="both"/>
        <w:rPr>
          <w:rFonts w:ascii="Arial" w:hAnsi="Arial" w:cs="Arial"/>
        </w:rPr>
      </w:pPr>
    </w:p>
    <w:sectPr w:rsidR="007D2DDD" w:rsidRPr="00055A49" w:rsidSect="000E77B2">
      <w:headerReference w:type="even" r:id="rId11"/>
      <w:headerReference w:type="default" r:id="rId12"/>
      <w:footerReference w:type="even" r:id="rId13"/>
      <w:footerReference w:type="default" r:id="rId14"/>
      <w:headerReference w:type="first" r:id="rId15"/>
      <w:footerReference w:type="first" r:id="rId16"/>
      <w:footnotePr>
        <w:numRestart w:val="eachSect"/>
      </w:footnotePr>
      <w:type w:val="continuous"/>
      <w:pgSz w:w="11907" w:h="16840"/>
      <w:pgMar w:top="1701" w:right="1134" w:bottom="1134" w:left="1701" w:header="720" w:footer="720" w:gutter="0"/>
      <w:cols w:space="7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0801E3" w14:textId="77777777" w:rsidR="002054B7" w:rsidRDefault="002054B7">
      <w:r>
        <w:separator/>
      </w:r>
    </w:p>
  </w:endnote>
  <w:endnote w:type="continuationSeparator" w:id="0">
    <w:p w14:paraId="5E8BEBD5" w14:textId="77777777" w:rsidR="002054B7" w:rsidRDefault="002054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Souvenir Lt BT">
    <w:altName w:val="Georgia"/>
    <w:charset w:val="00"/>
    <w:family w:val="roman"/>
    <w:pitch w:val="variable"/>
    <w:sig w:usb0="00000007" w:usb1="00000000" w:usb2="00000000" w:usb3="00000000" w:csb0="00000011" w:csb1="00000000"/>
  </w:font>
  <w:font w:name="Tahoma">
    <w:panose1 w:val="020B0604030504040204"/>
    <w:charset w:val="00"/>
    <w:family w:val="swiss"/>
    <w:pitch w:val="variable"/>
    <w:sig w:usb0="E1002EFF" w:usb1="C000605B" w:usb2="00000029" w:usb3="00000000" w:csb0="000101FF" w:csb1="00000000"/>
  </w:font>
  <w:font w:name="Albany">
    <w:altName w:val="Arial"/>
    <w:charset w:val="00"/>
    <w:family w:val="swiss"/>
    <w:pitch w:val="variable"/>
    <w:sig w:usb0="00000001"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GoudyOlSt BT">
    <w:altName w:val="Times New Roman"/>
    <w:charset w:val="00"/>
    <w:family w:val="roman"/>
    <w:pitch w:val="variable"/>
  </w:font>
  <w:font w:name="Liberation Mono">
    <w:altName w:val="Calibri"/>
    <w:charset w:val="00"/>
    <w:family w:val="modern"/>
    <w:pitch w:val="variable"/>
    <w:sig w:usb0="E0000AFF" w:usb1="400078FF" w:usb2="00000001" w:usb3="00000000" w:csb0="000001BF" w:csb1="00000000"/>
  </w:font>
  <w:font w:name="NSimSun">
    <w:panose1 w:val="02010609030101010101"/>
    <w:charset w:val="86"/>
    <w:family w:val="modern"/>
    <w:pitch w:val="fixed"/>
    <w:sig w:usb0="00000203" w:usb1="288F0000"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 w:name="Raavi">
    <w:panose1 w:val="02000500000000000000"/>
    <w:charset w:val="00"/>
    <w:family w:val="swiss"/>
    <w:pitch w:val="variable"/>
    <w:sig w:usb0="0002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Montserrat">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615D8F" w14:textId="77777777" w:rsidR="00A325B5" w:rsidRDefault="00A325B5">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CD1745" w14:textId="783A6C96" w:rsidR="00876741" w:rsidRPr="00622C16" w:rsidRDefault="001D06FA" w:rsidP="00876741">
    <w:pPr>
      <w:jc w:val="center"/>
      <w:rPr>
        <w:rFonts w:ascii="Arial" w:hAnsi="Arial" w:cs="Arial"/>
        <w:b/>
        <w:color w:val="FFFFFF"/>
        <w:sz w:val="20"/>
        <w:szCs w:val="20"/>
      </w:rPr>
    </w:pPr>
    <w:r>
      <w:rPr>
        <w:rFonts w:ascii="Arial" w:hAnsi="Arial" w:cs="Arial"/>
        <w:noProof/>
      </w:rPr>
      <mc:AlternateContent>
        <mc:Choice Requires="wps">
          <w:drawing>
            <wp:anchor distT="0" distB="0" distL="114300" distR="114300" simplePos="0" relativeHeight="251751424" behindDoc="1" locked="0" layoutInCell="1" allowOverlap="1" wp14:anchorId="012F15D3" wp14:editId="6718BF75">
              <wp:simplePos x="0" y="0"/>
              <wp:positionH relativeFrom="column">
                <wp:posOffset>-316601</wp:posOffset>
              </wp:positionH>
              <wp:positionV relativeFrom="paragraph">
                <wp:posOffset>208915</wp:posOffset>
              </wp:positionV>
              <wp:extent cx="5252085" cy="441960"/>
              <wp:effectExtent l="0" t="0" r="0" b="0"/>
              <wp:wrapNone/>
              <wp:docPr id="2123099710" name="Caixa de Texto 1"/>
              <wp:cNvGraphicFramePr/>
              <a:graphic xmlns:a="http://schemas.openxmlformats.org/drawingml/2006/main">
                <a:graphicData uri="http://schemas.microsoft.com/office/word/2010/wordprocessingShape">
                  <wps:wsp>
                    <wps:cNvSpPr txBox="1"/>
                    <wps:spPr>
                      <a:xfrm>
                        <a:off x="0" y="0"/>
                        <a:ext cx="5252085" cy="441960"/>
                      </a:xfrm>
                      <a:prstGeom prst="rect">
                        <a:avLst/>
                      </a:prstGeom>
                      <a:noFill/>
                      <a:ln>
                        <a:noFill/>
                      </a:ln>
                    </wps:spPr>
                    <wps:txbx>
                      <w:txbxContent>
                        <w:p w14:paraId="00817461" w14:textId="5F167C6C" w:rsidR="001D06FA" w:rsidRPr="001D06FA" w:rsidRDefault="001D06FA" w:rsidP="001D06FA">
                          <w:pPr>
                            <w:ind w:right="-994"/>
                            <w:rPr>
                              <w:rFonts w:ascii="Arial" w:hAnsi="Arial" w:cs="Arial"/>
                              <w:b/>
                              <w:bCs/>
                              <w:color w:val="FFFFFF" w:themeColor="background1"/>
                              <w:sz w:val="20"/>
                              <w:szCs w:val="20"/>
                            </w:rPr>
                          </w:pPr>
                          <w:r w:rsidRPr="005F0306">
                            <w:rPr>
                              <w:rFonts w:ascii="Arial" w:hAnsi="Arial" w:cs="Arial"/>
                              <w:b/>
                              <w:bCs/>
                              <w:color w:val="FFFF00"/>
                              <w:sz w:val="20"/>
                              <w:szCs w:val="20"/>
                            </w:rPr>
                            <w:t>Recebido em:</w:t>
                          </w:r>
                          <w:r w:rsidRPr="005F0306">
                            <w:rPr>
                              <w:rFonts w:ascii="Arial" w:hAnsi="Arial" w:cs="Arial"/>
                              <w:color w:val="FFFF00"/>
                              <w:sz w:val="20"/>
                              <w:szCs w:val="20"/>
                            </w:rPr>
                            <w:t xml:space="preserve"> </w:t>
                          </w:r>
                          <w:r w:rsidR="00CE659C" w:rsidRPr="001D06FA">
                            <w:rPr>
                              <w:rFonts w:ascii="Arial" w:hAnsi="Arial" w:cs="Arial"/>
                              <w:color w:val="FFFFFF" w:themeColor="background1"/>
                              <w:sz w:val="20"/>
                              <w:szCs w:val="20"/>
                            </w:rPr>
                            <w:t>1</w:t>
                          </w:r>
                          <w:r w:rsidR="00CE659C">
                            <w:rPr>
                              <w:rFonts w:ascii="Arial" w:hAnsi="Arial" w:cs="Arial"/>
                              <w:color w:val="FFFFFF" w:themeColor="background1"/>
                              <w:sz w:val="20"/>
                              <w:szCs w:val="20"/>
                            </w:rPr>
                            <w:t>0</w:t>
                          </w:r>
                          <w:r w:rsidR="00CE659C" w:rsidRPr="001D06FA">
                            <w:rPr>
                              <w:rFonts w:ascii="Arial" w:hAnsi="Arial" w:cs="Arial"/>
                              <w:color w:val="FFFFFF" w:themeColor="background1"/>
                              <w:sz w:val="20"/>
                              <w:szCs w:val="20"/>
                            </w:rPr>
                            <w:t xml:space="preserve"> de </w:t>
                          </w:r>
                          <w:r w:rsidR="00CE659C">
                            <w:rPr>
                              <w:rFonts w:ascii="Arial" w:hAnsi="Arial" w:cs="Arial"/>
                              <w:color w:val="FFFFFF" w:themeColor="background1"/>
                              <w:sz w:val="20"/>
                              <w:szCs w:val="20"/>
                            </w:rPr>
                            <w:t>novembro</w:t>
                          </w:r>
                          <w:r w:rsidR="00CE659C" w:rsidRPr="001D06FA">
                            <w:rPr>
                              <w:rFonts w:ascii="Arial" w:hAnsi="Arial" w:cs="Arial"/>
                              <w:color w:val="FFFFFF" w:themeColor="background1"/>
                              <w:sz w:val="20"/>
                              <w:szCs w:val="20"/>
                            </w:rPr>
                            <w:t xml:space="preserve"> de 202</w:t>
                          </w:r>
                          <w:r w:rsidR="00CE659C">
                            <w:rPr>
                              <w:rFonts w:ascii="Arial" w:hAnsi="Arial" w:cs="Arial"/>
                              <w:color w:val="FFFFFF" w:themeColor="background1"/>
                              <w:sz w:val="20"/>
                              <w:szCs w:val="20"/>
                            </w:rPr>
                            <w:t>5</w:t>
                          </w:r>
                          <w:r w:rsidR="00CE659C" w:rsidRPr="001D06FA">
                            <w:rPr>
                              <w:rFonts w:ascii="Arial" w:hAnsi="Arial" w:cs="Arial"/>
                              <w:color w:val="FFFFFF" w:themeColor="background1"/>
                              <w:sz w:val="20"/>
                              <w:szCs w:val="20"/>
                            </w:rPr>
                            <w:t xml:space="preserve">; Aceito em: </w:t>
                          </w:r>
                          <w:r w:rsidR="00CE659C">
                            <w:rPr>
                              <w:rFonts w:ascii="Arial" w:hAnsi="Arial" w:cs="Arial"/>
                              <w:color w:val="FFFFFF" w:themeColor="background1"/>
                              <w:sz w:val="20"/>
                              <w:szCs w:val="20"/>
                            </w:rPr>
                            <w:t>15</w:t>
                          </w:r>
                          <w:r w:rsidR="00CE659C" w:rsidRPr="001D06FA">
                            <w:rPr>
                              <w:rFonts w:ascii="Arial" w:hAnsi="Arial" w:cs="Arial"/>
                              <w:color w:val="FFFFFF" w:themeColor="background1"/>
                              <w:sz w:val="20"/>
                              <w:szCs w:val="20"/>
                            </w:rPr>
                            <w:t xml:space="preserve"> de </w:t>
                          </w:r>
                          <w:r w:rsidR="00CE659C">
                            <w:rPr>
                              <w:rFonts w:ascii="Arial" w:hAnsi="Arial" w:cs="Arial"/>
                              <w:color w:val="FFFFFF" w:themeColor="background1"/>
                              <w:sz w:val="20"/>
                              <w:szCs w:val="20"/>
                            </w:rPr>
                            <w:t>dezembro</w:t>
                          </w:r>
                          <w:r w:rsidR="00CE659C" w:rsidRPr="001D06FA">
                            <w:rPr>
                              <w:rFonts w:ascii="Arial" w:hAnsi="Arial" w:cs="Arial"/>
                              <w:color w:val="FFFFFF" w:themeColor="background1"/>
                              <w:sz w:val="20"/>
                              <w:szCs w:val="20"/>
                            </w:rPr>
                            <w:t xml:space="preserve"> de 2025.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012F15D3" id="_x0000_t202" coordsize="21600,21600" o:spt="202" path="m,l,21600r21600,l21600,xe">
              <v:stroke joinstyle="miter"/>
              <v:path gradientshapeok="t" o:connecttype="rect"/>
            </v:shapetype>
            <v:shape id="_x0000_s1032" type="#_x0000_t202" style="position:absolute;left:0;text-align:left;margin-left:-24.95pt;margin-top:16.45pt;width:413.55pt;height:34.8pt;z-index:-2515650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" filled="f" stroked="f">
              <v:textbox style="mso-fit-shape-to-text:t">
                <w:txbxContent>
                  <w:p w14:paraId="00817461" w14:textId="5F167C6C" w:rsidR="001D06FA" w:rsidRPr="001D06FA" w:rsidRDefault="001D06FA" w:rsidP="001D06FA">
                    <w:pPr>
                      <w:ind w:right="-994"/>
                      <w:rPr>
                        <w:rFonts w:ascii="Arial" w:hAnsi="Arial" w:cs="Arial"/>
                        <w:b/>
                        <w:bCs/>
                        <w:color w:val="FFFFFF" w:themeColor="background1"/>
                        <w:sz w:val="20"/>
                        <w:szCs w:val="20"/>
                      </w:rPr>
                    </w:pPr>
                    <w:r w:rsidRPr="005F0306">
                      <w:rPr>
                        <w:rFonts w:ascii="Arial" w:hAnsi="Arial" w:cs="Arial"/>
                        <w:b/>
                        <w:bCs/>
                        <w:color w:val="FFFF00"/>
                        <w:sz w:val="20"/>
                        <w:szCs w:val="20"/>
                      </w:rPr>
                      <w:t>Recebido em:</w:t>
                    </w:r>
                    <w:r w:rsidRPr="005F0306">
                      <w:rPr>
                        <w:rFonts w:ascii="Arial" w:hAnsi="Arial" w:cs="Arial"/>
                        <w:color w:val="FFFF00"/>
                        <w:sz w:val="20"/>
                        <w:szCs w:val="20"/>
                      </w:rPr>
                      <w:t xml:space="preserve"> </w:t>
                    </w:r>
                    <w:r w:rsidR="00CE659C" w:rsidRPr="001D06FA">
                      <w:rPr>
                        <w:rFonts w:ascii="Arial" w:hAnsi="Arial" w:cs="Arial"/>
                        <w:color w:val="FFFFFF" w:themeColor="background1"/>
                        <w:sz w:val="20"/>
                        <w:szCs w:val="20"/>
                      </w:rPr>
                      <w:t>1</w:t>
                    </w:r>
                    <w:r w:rsidR="00CE659C">
                      <w:rPr>
                        <w:rFonts w:ascii="Arial" w:hAnsi="Arial" w:cs="Arial"/>
                        <w:color w:val="FFFFFF" w:themeColor="background1"/>
                        <w:sz w:val="20"/>
                        <w:szCs w:val="20"/>
                      </w:rPr>
                      <w:t>0</w:t>
                    </w:r>
                    <w:r w:rsidR="00CE659C" w:rsidRPr="001D06FA">
                      <w:rPr>
                        <w:rFonts w:ascii="Arial" w:hAnsi="Arial" w:cs="Arial"/>
                        <w:color w:val="FFFFFF" w:themeColor="background1"/>
                        <w:sz w:val="20"/>
                        <w:szCs w:val="20"/>
                      </w:rPr>
                      <w:t xml:space="preserve"> de </w:t>
                    </w:r>
                    <w:r w:rsidR="00CE659C">
                      <w:rPr>
                        <w:rFonts w:ascii="Arial" w:hAnsi="Arial" w:cs="Arial"/>
                        <w:color w:val="FFFFFF" w:themeColor="background1"/>
                        <w:sz w:val="20"/>
                        <w:szCs w:val="20"/>
                      </w:rPr>
                      <w:t>novembro</w:t>
                    </w:r>
                    <w:r w:rsidR="00CE659C" w:rsidRPr="001D06FA">
                      <w:rPr>
                        <w:rFonts w:ascii="Arial" w:hAnsi="Arial" w:cs="Arial"/>
                        <w:color w:val="FFFFFF" w:themeColor="background1"/>
                        <w:sz w:val="20"/>
                        <w:szCs w:val="20"/>
                      </w:rPr>
                      <w:t xml:space="preserve"> de 202</w:t>
                    </w:r>
                    <w:r w:rsidR="00CE659C">
                      <w:rPr>
                        <w:rFonts w:ascii="Arial" w:hAnsi="Arial" w:cs="Arial"/>
                        <w:color w:val="FFFFFF" w:themeColor="background1"/>
                        <w:sz w:val="20"/>
                        <w:szCs w:val="20"/>
                      </w:rPr>
                      <w:t>5</w:t>
                    </w:r>
                    <w:r w:rsidR="00CE659C" w:rsidRPr="001D06FA">
                      <w:rPr>
                        <w:rFonts w:ascii="Arial" w:hAnsi="Arial" w:cs="Arial"/>
                        <w:color w:val="FFFFFF" w:themeColor="background1"/>
                        <w:sz w:val="20"/>
                        <w:szCs w:val="20"/>
                      </w:rPr>
                      <w:t xml:space="preserve">; Aceito em: </w:t>
                    </w:r>
                    <w:r w:rsidR="00CE659C">
                      <w:rPr>
                        <w:rFonts w:ascii="Arial" w:hAnsi="Arial" w:cs="Arial"/>
                        <w:color w:val="FFFFFF" w:themeColor="background1"/>
                        <w:sz w:val="20"/>
                        <w:szCs w:val="20"/>
                      </w:rPr>
                      <w:t>15</w:t>
                    </w:r>
                    <w:r w:rsidR="00CE659C" w:rsidRPr="001D06FA">
                      <w:rPr>
                        <w:rFonts w:ascii="Arial" w:hAnsi="Arial" w:cs="Arial"/>
                        <w:color w:val="FFFFFF" w:themeColor="background1"/>
                        <w:sz w:val="20"/>
                        <w:szCs w:val="20"/>
                      </w:rPr>
                      <w:t xml:space="preserve"> de </w:t>
                    </w:r>
                    <w:r w:rsidR="00CE659C">
                      <w:rPr>
                        <w:rFonts w:ascii="Arial" w:hAnsi="Arial" w:cs="Arial"/>
                        <w:color w:val="FFFFFF" w:themeColor="background1"/>
                        <w:sz w:val="20"/>
                        <w:szCs w:val="20"/>
                      </w:rPr>
                      <w:t>dezembro</w:t>
                    </w:r>
                    <w:r w:rsidR="00CE659C" w:rsidRPr="001D06FA">
                      <w:rPr>
                        <w:rFonts w:ascii="Arial" w:hAnsi="Arial" w:cs="Arial"/>
                        <w:color w:val="FFFFFF" w:themeColor="background1"/>
                        <w:sz w:val="20"/>
                        <w:szCs w:val="20"/>
                      </w:rPr>
                      <w:t xml:space="preserve"> de 2025.</w:t>
                    </w:r>
                  </w:p>
                </w:txbxContent>
              </v:textbox>
            </v:shape>
          </w:pict>
        </mc:Fallback>
      </mc:AlternateContent>
    </w:r>
    <w:r w:rsidR="000221BB" w:rsidRPr="00622C16">
      <w:rPr>
        <w:noProof/>
      </w:rPr>
      <mc:AlternateContent>
        <mc:Choice Requires="wps">
          <w:drawing>
            <wp:anchor distT="0" distB="0" distL="114300" distR="114300" simplePos="0" relativeHeight="251624448" behindDoc="0" locked="0" layoutInCell="1" allowOverlap="1" wp14:anchorId="172327D1" wp14:editId="17C61469">
              <wp:simplePos x="0" y="0"/>
              <wp:positionH relativeFrom="column">
                <wp:posOffset>-687705</wp:posOffset>
              </wp:positionH>
              <wp:positionV relativeFrom="paragraph">
                <wp:posOffset>89535</wp:posOffset>
              </wp:positionV>
              <wp:extent cx="266700" cy="45719"/>
              <wp:effectExtent l="0" t="0" r="0" b="0"/>
              <wp:wrapNone/>
              <wp:docPr id="174087108" name="Retângulo 174087108"/>
              <wp:cNvGraphicFramePr/>
              <a:graphic xmlns:a="http://schemas.openxmlformats.org/drawingml/2006/main">
                <a:graphicData uri="http://schemas.microsoft.com/office/word/2010/wordprocessingShape">
                  <wps:wsp>
                    <wps:cNvSpPr/>
                    <wps:spPr>
                      <a:xfrm>
                        <a:off x="0" y="0"/>
                        <a:ext cx="266700" cy="45719"/>
                      </a:xfrm>
                      <a:prstGeom prst="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0D64FD4" id="Retângulo 174087108" o:spid="_x0000_s1026" style="position:absolute;margin-left:-54.15pt;margin-top:7.05pt;width:21pt;height:3.6pt;z-index:2516244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" fillcolor="white [3201]" stroked="f" strokeweight="1pt"/>
          </w:pict>
        </mc:Fallback>
      </mc:AlternateContent>
    </w:r>
    <w:r w:rsidR="000221BB" w:rsidRPr="00622C16">
      <w:rPr>
        <w:rFonts w:ascii="Arial" w:hAnsi="Arial" w:cs="Arial"/>
        <w:sz w:val="20"/>
        <w:szCs w:val="20"/>
      </w:rPr>
      <w:tab/>
    </w:r>
    <w:r w:rsidR="00876741" w:rsidRPr="00622C16">
      <w:rPr>
        <w:rFonts w:ascii="Arial" w:hAnsi="Arial" w:cs="Arial"/>
        <w:b/>
        <w:noProof/>
        <w:color w:val="FFFFFF"/>
        <w:sz w:val="16"/>
        <w:szCs w:val="16"/>
      </w:rPr>
      <mc:AlternateContent>
        <mc:Choice Requires="wpg">
          <w:drawing>
            <wp:anchor distT="0" distB="0" distL="114300" distR="114300" simplePos="0" relativeHeight="251741184" behindDoc="0" locked="0" layoutInCell="1" allowOverlap="1" wp14:anchorId="30E06F22" wp14:editId="178C5915">
              <wp:simplePos x="0" y="0"/>
              <wp:positionH relativeFrom="page">
                <wp:align>left</wp:align>
              </wp:positionH>
              <wp:positionV relativeFrom="paragraph">
                <wp:posOffset>249472</wp:posOffset>
              </wp:positionV>
              <wp:extent cx="7559951" cy="166978"/>
              <wp:effectExtent l="0" t="0" r="22225" b="24130"/>
              <wp:wrapNone/>
              <wp:docPr id="557520494"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H="1">
                        <a:off x="0" y="0"/>
                        <a:ext cx="7559951" cy="166978"/>
                        <a:chOff x="-8" y="14978"/>
                        <a:chExt cx="12255" cy="230"/>
                      </a:xfrm>
                    </wpg:grpSpPr>
                    <wps:wsp>
                      <wps:cNvPr id="1190636869" name="AutoShape 27"/>
                      <wps:cNvCnPr>
                        <a:cxnSpLocks noChangeShapeType="1"/>
                      </wps:cNvCnPr>
                      <wps:spPr bwMode="auto">
                        <a:xfrm flipV="1">
                          <a:off x="-8" y="14978"/>
                          <a:ext cx="1260" cy="230"/>
                        </a:xfrm>
                        <a:prstGeom prst="bentConnector3">
                          <a:avLst>
                            <a:gd name="adj1" fmla="val 50000"/>
                          </a:avLst>
                        </a:prstGeom>
                        <a:ln>
                          <a:solidFill>
                            <a:srgbClr val="D6F907"/>
                          </a:solidFill>
                          <a:headEnd/>
                          <a:tailEnd/>
                        </a:ln>
                      </wps:spPr>
                      <wps:style>
                        <a:lnRef idx="1">
                          <a:schemeClr val="accent4"/>
                        </a:lnRef>
                        <a:fillRef idx="0">
                          <a:schemeClr val="accent4"/>
                        </a:fillRef>
                        <a:effectRef idx="0">
                          <a:schemeClr val="accent4"/>
                        </a:effectRef>
                        <a:fontRef idx="minor">
                          <a:schemeClr val="tx1"/>
                        </a:fontRef>
                      </wps:style>
                      <wps:bodyPr/>
                    </wps:wsp>
                    <wps:wsp>
                      <wps:cNvPr id="676174908" name="AutoShape 28"/>
                      <wps:cNvCnPr>
                        <a:cxnSpLocks noChangeShapeType="1"/>
                      </wps:cNvCnPr>
                      <wps:spPr bwMode="auto">
                        <a:xfrm rot="10800000">
                          <a:off x="1252" y="14978"/>
                          <a:ext cx="10995" cy="230"/>
                        </a:xfrm>
                        <a:prstGeom prst="bentConnector3">
                          <a:avLst>
                            <a:gd name="adj1" fmla="val 96778"/>
                          </a:avLst>
                        </a:prstGeom>
                        <a:ln>
                          <a:solidFill>
                            <a:srgbClr val="D6F907"/>
                          </a:solidFill>
                          <a:headEnd/>
                          <a:tailEnd/>
                        </a:ln>
                      </wps:spPr>
                      <wps:style>
                        <a:lnRef idx="1">
                          <a:schemeClr val="accent4"/>
                        </a:lnRef>
                        <a:fillRef idx="0">
                          <a:schemeClr val="accent4"/>
                        </a:fillRef>
                        <a:effectRef idx="0">
                          <a:schemeClr val="accent4"/>
                        </a:effectRef>
                        <a:fontRef idx="minor">
                          <a:schemeClr val="tx1"/>
                        </a:fontRef>
                      </wps:style>
                      <wps:bodyPr/>
                    </wps:wsp>
                  </wpg:wgp>
                </a:graphicData>
              </a:graphic>
              <wp14:sizeRelH relativeFrom="page">
                <wp14:pctWidth>0</wp14:pctWidth>
              </wp14:sizeRelH>
              <wp14:sizeRelV relativeFrom="page">
                <wp14:pctHeight>0</wp14:pctHeight>
              </wp14:sizeRelV>
            </wp:anchor>
          </w:drawing>
        </mc:Choice>
        <mc:Fallback>
          <w:pict>
            <v:group w14:anchorId="36DE4BBF" id="Group 31" o:spid="_x0000_s1026" style="position:absolute;margin-left:0;margin-top:19.65pt;width:595.25pt;height:13.15pt;flip:x;z-index:251741184;mso-position-horizontal:left;mso-position-horizontal-relative:page" coordorigin="-8,14978" coordsize="12255,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7" o:spid="_x0000_s1027" type="#_x0000_t34" style="position:absolute;left:-8;top:14978;width:1260;height:23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" strokecolor="#d6f907" strokeweight=".5pt"/>
              <v:shape id="AutoShape 28" o:spid="_x0000_s1028" type="#_x0000_t34" style="position:absolute;left:1252;top:14978;width:10995;height:230;rotation:1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" adj="20904" strokecolor="#d6f907" strokeweight=".5pt"/>
              <w10:wrap anchorx="page"/>
            </v:group>
          </w:pict>
        </mc:Fallback>
      </mc:AlternateContent>
    </w:r>
    <w:r w:rsidR="00876741" w:rsidRPr="00622C16">
      <w:rPr>
        <w:rFonts w:ascii="Arial" w:hAnsi="Arial" w:cs="Arial"/>
        <w:noProof/>
      </w:rPr>
      <mc:AlternateContent>
        <mc:Choice Requires="wps">
          <w:drawing>
            <wp:anchor distT="0" distB="0" distL="114300" distR="114300" simplePos="0" relativeHeight="251743232" behindDoc="1" locked="0" layoutInCell="1" allowOverlap="1" wp14:anchorId="7E41D3E0" wp14:editId="16E91CD8">
              <wp:simplePos x="0" y="0"/>
              <wp:positionH relativeFrom="column">
                <wp:posOffset>-1156335</wp:posOffset>
              </wp:positionH>
              <wp:positionV relativeFrom="paragraph">
                <wp:posOffset>153035</wp:posOffset>
              </wp:positionV>
              <wp:extent cx="7639050" cy="638175"/>
              <wp:effectExtent l="0" t="0" r="0" b="9525"/>
              <wp:wrapNone/>
              <wp:docPr id="41337416" name="Retângulo 35"/>
              <wp:cNvGraphicFramePr/>
              <a:graphic xmlns:a="http://schemas.openxmlformats.org/drawingml/2006/main">
                <a:graphicData uri="http://schemas.microsoft.com/office/word/2010/wordprocessingShape">
                  <wps:wsp>
                    <wps:cNvSpPr/>
                    <wps:spPr>
                      <a:xfrm>
                        <a:off x="0" y="0"/>
                        <a:ext cx="7639050" cy="638175"/>
                      </a:xfrm>
                      <a:prstGeom prst="rect">
                        <a:avLst/>
                      </a:prstGeom>
                      <a:solidFill>
                        <a:srgbClr val="00AC0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90B33A9" id="Retângulo 35" o:spid="_x0000_s1026" style="position:absolute;margin-left:-91.05pt;margin-top:12.05pt;width:601.5pt;height:50.25pt;z-index:-2515732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" fillcolor="#00ac00" stroked="f" strokeweight="1pt"/>
          </w:pict>
        </mc:Fallback>
      </mc:AlternateContent>
    </w:r>
    <w:r w:rsidR="00876741" w:rsidRPr="00622C16">
      <w:rPr>
        <w:noProof/>
      </w:rPr>
      <mc:AlternateContent>
        <mc:Choice Requires="wps">
          <w:drawing>
            <wp:anchor distT="0" distB="0" distL="114300" distR="114300" simplePos="0" relativeHeight="251742208" behindDoc="0" locked="0" layoutInCell="1" allowOverlap="1" wp14:anchorId="0937D7E7" wp14:editId="3E626A85">
              <wp:simplePos x="0" y="0"/>
              <wp:positionH relativeFrom="column">
                <wp:posOffset>-687705</wp:posOffset>
              </wp:positionH>
              <wp:positionV relativeFrom="paragraph">
                <wp:posOffset>89535</wp:posOffset>
              </wp:positionV>
              <wp:extent cx="266700" cy="45719"/>
              <wp:effectExtent l="0" t="0" r="0" b="0"/>
              <wp:wrapNone/>
              <wp:docPr id="734163172" name="Retângulo 734163172"/>
              <wp:cNvGraphicFramePr/>
              <a:graphic xmlns:a="http://schemas.openxmlformats.org/drawingml/2006/main">
                <a:graphicData uri="http://schemas.microsoft.com/office/word/2010/wordprocessingShape">
                  <wps:wsp>
                    <wps:cNvSpPr/>
                    <wps:spPr>
                      <a:xfrm>
                        <a:off x="0" y="0"/>
                        <a:ext cx="266700" cy="45719"/>
                      </a:xfrm>
                      <a:prstGeom prst="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B06FFE3" id="Retângulo 734163172" o:spid="_x0000_s1026" style="position:absolute;margin-left:-54.15pt;margin-top:7.05pt;width:21pt;height:3.6pt;z-index:2517422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" fillcolor="white [3201]" stroked="f" strokeweight="1pt"/>
          </w:pict>
        </mc:Fallback>
      </mc:AlternateContent>
    </w:r>
  </w:p>
  <w:p w14:paraId="66029E56" w14:textId="5F9E65C5" w:rsidR="00876741" w:rsidRPr="00FD7BC5" w:rsidRDefault="00AC0C05" w:rsidP="00876741">
    <w:pPr>
      <w:pStyle w:val="Rodap"/>
      <w:tabs>
        <w:tab w:val="clear" w:pos="4252"/>
        <w:tab w:val="clear" w:pos="8504"/>
        <w:tab w:val="left" w:pos="2335"/>
      </w:tabs>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23423" behindDoc="0" locked="0" layoutInCell="1" allowOverlap="1" wp14:anchorId="09108937" wp14:editId="0742604D">
              <wp:simplePos x="0" y="0"/>
              <wp:positionH relativeFrom="column">
                <wp:posOffset>5636607</wp:posOffset>
              </wp:positionH>
              <wp:positionV relativeFrom="paragraph">
                <wp:posOffset>152400</wp:posOffset>
              </wp:positionV>
              <wp:extent cx="339666" cy="405130"/>
              <wp:effectExtent l="57150" t="38100" r="60960" b="71120"/>
              <wp:wrapNone/>
              <wp:docPr id="405686471" name="Triângulo isósceles 38"/>
              <wp:cNvGraphicFramePr/>
              <a:graphic xmlns:a="http://schemas.openxmlformats.org/drawingml/2006/main">
                <a:graphicData uri="http://schemas.microsoft.com/office/word/2010/wordprocessingShape">
                  <wps:wsp>
                    <wps:cNvSpPr/>
                    <wps:spPr>
                      <a:xfrm flipV="1">
                        <a:off x="0" y="0"/>
                        <a:ext cx="339666" cy="405130"/>
                      </a:xfrm>
                      <a:prstGeom prst="triangle">
                        <a:avLst/>
                      </a:prstGeom>
                    </wps:spPr>
                    <wps:style>
                      <a:lnRef idx="0">
                        <a:schemeClr val="accent4"/>
                      </a:lnRef>
                      <a:fillRef idx="3">
                        <a:schemeClr val="accent4"/>
                      </a:fillRef>
                      <a:effectRef idx="3">
                        <a:schemeClr val="accent4"/>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50A5D78"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Triângulo isósceles 38" o:spid="_x0000_s1026" type="#_x0000_t5" style="position:absolute;margin-left:443.85pt;margin-top:12pt;width:26.75pt;height:31.9pt;flip:y;z-index:25162342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" fillcolor="#ffc310 [3031]" stroked="f">
              <v:fill color2="#fcbd00 [3175]" rotate="t" colors="0 #ffc746;.5 #ffc600;1 #e5b600" focus="100%" type="gradient">
                <o:fill v:ext="view" type="gradientUnscaled"/>
              </v:fill>
              <v:shadow on="t" color="black" opacity="41287f" offset="0,1.5pt"/>
            </v:shape>
          </w:pict>
        </mc:Fallback>
      </mc:AlternateContent>
    </w:r>
    <w:r w:rsidR="00876741">
      <w:rPr>
        <w:rFonts w:ascii="Arial" w:hAnsi="Arial" w:cs="Arial"/>
        <w:noProof/>
        <w:sz w:val="20"/>
        <w:szCs w:val="20"/>
      </w:rPr>
      <mc:AlternateContent>
        <mc:Choice Requires="wps">
          <w:drawing>
            <wp:anchor distT="0" distB="0" distL="114300" distR="114300" simplePos="0" relativeHeight="251740160" behindDoc="0" locked="0" layoutInCell="1" allowOverlap="1" wp14:anchorId="609D5398" wp14:editId="07476C3D">
              <wp:simplePos x="0" y="0"/>
              <wp:positionH relativeFrom="column">
                <wp:posOffset>5600948</wp:posOffset>
              </wp:positionH>
              <wp:positionV relativeFrom="paragraph">
                <wp:posOffset>180975</wp:posOffset>
              </wp:positionV>
              <wp:extent cx="405765" cy="182880"/>
              <wp:effectExtent l="0" t="0" r="13335" b="7620"/>
              <wp:wrapNone/>
              <wp:docPr id="553739943"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765"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00"/>
                            </a:solidFill>
                            <a:miter lim="800000"/>
                            <a:headEnd/>
                            <a:tailEnd/>
                          </a14:hiddenLine>
                        </a:ext>
                      </a:extLst>
                    </wps:spPr>
                    <wps:txbx>
                      <w:txbxContent>
                        <w:p w14:paraId="57D9DBAB" w14:textId="77777777" w:rsidR="00876741" w:rsidRPr="000B08E9" w:rsidRDefault="00876741" w:rsidP="00876741">
                          <w:pPr>
                            <w:jc w:val="center"/>
                            <w:rPr>
                              <w:rFonts w:ascii="Arial" w:hAnsi="Arial" w:cs="Arial"/>
                              <w:b/>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B08E9">
                            <w:rPr>
                              <w:rFonts w:ascii="Arial" w:hAnsi="Arial" w:cs="Arial"/>
                              <w:b/>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begin"/>
                          </w:r>
                          <w:r w:rsidRPr="000B08E9">
                            <w:rPr>
                              <w:rFonts w:ascii="Arial" w:hAnsi="Arial" w:cs="Arial"/>
                              <w:b/>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instrText>PAGE   \* MERGEFORMAT</w:instrText>
                          </w:r>
                          <w:r w:rsidRPr="000B08E9">
                            <w:rPr>
                              <w:rFonts w:ascii="Arial" w:hAnsi="Arial" w:cs="Arial"/>
                              <w:b/>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separate"/>
                          </w:r>
                          <w:r w:rsidRPr="000B08E9">
                            <w:rPr>
                              <w:rFonts w:ascii="Arial" w:hAnsi="Arial" w:cs="Arial"/>
                              <w:b/>
                              <w:noProof/>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r w:rsidRPr="000B08E9">
                            <w:rPr>
                              <w:rFonts w:ascii="Arial" w:hAnsi="Arial" w:cs="Arial"/>
                              <w:b/>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9D5398" id="Text Box 25" o:spid="_x0000_s1033" type="#_x0000_t202" style="position:absolute;margin-left:441pt;margin-top:14.25pt;width:31.95pt;height:14.4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" filled="f" stroked="f" strokecolor="yellow">
              <v:textbox inset="0,0,0,0">
                <w:txbxContent>
                  <w:p w14:paraId="57D9DBAB" w14:textId="77777777" w:rsidR="00876741" w:rsidRPr="000B08E9" w:rsidRDefault="00876741" w:rsidP="00876741">
                    <w:pPr>
                      <w:jc w:val="center"/>
                      <w:rPr>
                        <w:rFonts w:ascii="Arial" w:hAnsi="Arial" w:cs="Arial"/>
                        <w:b/>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B08E9">
                      <w:rPr>
                        <w:rFonts w:ascii="Arial" w:hAnsi="Arial" w:cs="Arial"/>
                        <w:b/>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begin"/>
                    </w:r>
                    <w:r w:rsidRPr="000B08E9">
                      <w:rPr>
                        <w:rFonts w:ascii="Arial" w:hAnsi="Arial" w:cs="Arial"/>
                        <w:b/>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instrText>PAGE   \* MERGEFORMAT</w:instrText>
                    </w:r>
                    <w:r w:rsidRPr="000B08E9">
                      <w:rPr>
                        <w:rFonts w:ascii="Arial" w:hAnsi="Arial" w:cs="Arial"/>
                        <w:b/>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separate"/>
                    </w:r>
                    <w:r w:rsidRPr="000B08E9">
                      <w:rPr>
                        <w:rFonts w:ascii="Arial" w:hAnsi="Arial" w:cs="Arial"/>
                        <w:b/>
                        <w:noProof/>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r w:rsidRPr="000B08E9">
                      <w:rPr>
                        <w:rFonts w:ascii="Arial" w:hAnsi="Arial" w:cs="Arial"/>
                        <w:b/>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end"/>
                    </w:r>
                  </w:p>
                </w:txbxContent>
              </v:textbox>
            </v:shape>
          </w:pict>
        </mc:Fallback>
      </mc:AlternateContent>
    </w:r>
    <w:r w:rsidR="00876741">
      <w:rPr>
        <w:rFonts w:ascii="Arial" w:hAnsi="Arial" w:cs="Arial"/>
        <w:sz w:val="20"/>
        <w:szCs w:val="20"/>
      </w:rPr>
      <w:tab/>
    </w:r>
  </w:p>
  <w:p w14:paraId="79CC5E5E" w14:textId="3C6557CE" w:rsidR="000221BB" w:rsidRPr="00FD7BC5" w:rsidRDefault="000221BB" w:rsidP="000221BB">
    <w:pPr>
      <w:pStyle w:val="Rodap"/>
      <w:tabs>
        <w:tab w:val="clear" w:pos="4252"/>
        <w:tab w:val="clear" w:pos="8504"/>
        <w:tab w:val="left" w:pos="2335"/>
      </w:tabs>
      <w:rPr>
        <w:rFonts w:ascii="Arial" w:hAnsi="Arial" w:cs="Arial"/>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443647" w14:textId="77777777" w:rsidR="00A325B5" w:rsidRDefault="00A325B5">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986E0D" w14:textId="77777777" w:rsidR="002054B7" w:rsidRDefault="002054B7">
      <w:r>
        <w:separator/>
      </w:r>
    </w:p>
  </w:footnote>
  <w:footnote w:type="continuationSeparator" w:id="0">
    <w:p w14:paraId="3C8CB88F" w14:textId="77777777" w:rsidR="002054B7" w:rsidRDefault="002054B7">
      <w:r>
        <w:continuationSeparator/>
      </w:r>
    </w:p>
  </w:footnote>
  <w:footnote w:id="1">
    <w:p w14:paraId="7B210A57" w14:textId="72364B38" w:rsidR="0048627C" w:rsidRPr="0048627C" w:rsidRDefault="0048627C" w:rsidP="0048627C">
      <w:pPr>
        <w:pStyle w:val="Textodenotaderodap"/>
        <w:ind w:left="154" w:hanging="154"/>
        <w:jc w:val="both"/>
        <w:rPr>
          <w:rFonts w:ascii="Arial" w:hAnsi="Arial" w:cs="Arial"/>
          <w:sz w:val="18"/>
          <w:szCs w:val="18"/>
        </w:rPr>
      </w:pPr>
      <w:r w:rsidRPr="0048627C">
        <w:rPr>
          <w:rFonts w:ascii="Arial" w:hAnsi="Arial" w:cs="Arial"/>
          <w:sz w:val="18"/>
          <w:szCs w:val="18"/>
        </w:rPr>
        <w:footnoteRef/>
      </w:r>
      <w:r w:rsidRPr="0048627C">
        <w:rPr>
          <w:rFonts w:ascii="Arial" w:hAnsi="Arial" w:cs="Arial"/>
          <w:sz w:val="18"/>
          <w:szCs w:val="18"/>
        </w:rPr>
        <w:t xml:space="preserve"> </w:t>
      </w:r>
      <w:r w:rsidR="00B92C18">
        <w:rPr>
          <w:rFonts w:ascii="Arial" w:hAnsi="Arial" w:cs="Arial"/>
          <w:sz w:val="18"/>
          <w:szCs w:val="18"/>
        </w:rPr>
        <w:t>Filiação Acadêmica</w:t>
      </w:r>
      <w:r w:rsidRPr="0048627C">
        <w:rPr>
          <w:rFonts w:ascii="Arial" w:hAnsi="Arial" w:cs="Arial"/>
          <w:sz w:val="18"/>
          <w:szCs w:val="18"/>
        </w:rPr>
        <w:t xml:space="preserve">. </w:t>
      </w:r>
      <w:r w:rsidR="00B92C18">
        <w:rPr>
          <w:rFonts w:ascii="Arial" w:hAnsi="Arial" w:cs="Arial"/>
          <w:sz w:val="18"/>
          <w:szCs w:val="18"/>
        </w:rPr>
        <w:t>e</w:t>
      </w:r>
      <w:r w:rsidR="00B92C18" w:rsidRPr="00B92C18">
        <w:rPr>
          <w:rFonts w:ascii="Arial" w:hAnsi="Arial" w:cs="Arial"/>
          <w:sz w:val="18"/>
          <w:szCs w:val="18"/>
        </w:rPr>
        <w:t>-mail, e ORCID</w:t>
      </w:r>
      <w:r w:rsidRPr="0048627C">
        <w:rPr>
          <w:rFonts w:ascii="Arial" w:hAnsi="Arial" w:cs="Arial"/>
          <w:sz w:val="18"/>
          <w:szCs w:val="18"/>
        </w:rPr>
        <w:t xml:space="preserve">  </w:t>
      </w:r>
    </w:p>
  </w:footnote>
  <w:footnote w:id="2">
    <w:p w14:paraId="4A73E3A9" w14:textId="4CF78BEC" w:rsidR="0048627C" w:rsidRPr="0048627C" w:rsidRDefault="0048627C" w:rsidP="00B92C18">
      <w:pPr>
        <w:pStyle w:val="Textodenotaderodap"/>
        <w:ind w:left="154" w:hanging="154"/>
        <w:jc w:val="both"/>
        <w:rPr>
          <w:rFonts w:ascii="Arial" w:hAnsi="Arial" w:cs="Arial"/>
          <w:sz w:val="18"/>
          <w:szCs w:val="18"/>
        </w:rPr>
      </w:pPr>
      <w:r w:rsidRPr="0048627C">
        <w:rPr>
          <w:rFonts w:ascii="Arial" w:hAnsi="Arial" w:cs="Arial"/>
          <w:sz w:val="18"/>
          <w:szCs w:val="18"/>
        </w:rPr>
        <w:footnoteRef/>
      </w:r>
      <w:r w:rsidRPr="0048627C">
        <w:rPr>
          <w:rFonts w:ascii="Arial" w:hAnsi="Arial" w:cs="Arial"/>
          <w:sz w:val="18"/>
          <w:szCs w:val="18"/>
        </w:rPr>
        <w:t xml:space="preserve"> </w:t>
      </w:r>
      <w:r w:rsidR="00B92C18">
        <w:rPr>
          <w:rFonts w:ascii="Arial" w:hAnsi="Arial" w:cs="Arial"/>
          <w:sz w:val="18"/>
          <w:szCs w:val="18"/>
        </w:rPr>
        <w:t>Filiação Acadêmica</w:t>
      </w:r>
      <w:r w:rsidR="00B92C18" w:rsidRPr="0048627C">
        <w:rPr>
          <w:rFonts w:ascii="Arial" w:hAnsi="Arial" w:cs="Arial"/>
          <w:sz w:val="18"/>
          <w:szCs w:val="18"/>
        </w:rPr>
        <w:t xml:space="preserve">. </w:t>
      </w:r>
      <w:r w:rsidR="00B92C18">
        <w:rPr>
          <w:rFonts w:ascii="Arial" w:hAnsi="Arial" w:cs="Arial"/>
          <w:sz w:val="18"/>
          <w:szCs w:val="18"/>
        </w:rPr>
        <w:t>e</w:t>
      </w:r>
      <w:r w:rsidR="00B92C18" w:rsidRPr="00B92C18">
        <w:rPr>
          <w:rFonts w:ascii="Arial" w:hAnsi="Arial" w:cs="Arial"/>
          <w:sz w:val="18"/>
          <w:szCs w:val="18"/>
        </w:rPr>
        <w:t>-mail, e ORCID</w:t>
      </w:r>
      <w:r w:rsidR="00B92C18" w:rsidRPr="0048627C">
        <w:rPr>
          <w:rFonts w:ascii="Arial" w:hAnsi="Arial" w:cs="Arial"/>
          <w:sz w:val="18"/>
          <w:szCs w:val="18"/>
        </w:rPr>
        <w:t xml:space="preserve">  </w:t>
      </w:r>
    </w:p>
  </w:footnote>
  <w:footnote w:id="3">
    <w:p w14:paraId="2B3DF253" w14:textId="1A526F2C" w:rsidR="0048627C" w:rsidRPr="0048627C" w:rsidRDefault="0048627C" w:rsidP="00B92C18">
      <w:pPr>
        <w:pStyle w:val="Textodenotaderodap"/>
        <w:ind w:left="154" w:hanging="154"/>
        <w:jc w:val="both"/>
        <w:rPr>
          <w:rFonts w:ascii="Arial" w:hAnsi="Arial" w:cs="Arial"/>
          <w:sz w:val="18"/>
          <w:szCs w:val="18"/>
        </w:rPr>
      </w:pPr>
      <w:r w:rsidRPr="0048627C">
        <w:rPr>
          <w:rFonts w:ascii="Arial" w:hAnsi="Arial" w:cs="Arial"/>
          <w:sz w:val="18"/>
          <w:szCs w:val="18"/>
        </w:rPr>
        <w:footnoteRef/>
      </w:r>
      <w:r w:rsidR="00B92C18">
        <w:rPr>
          <w:rFonts w:ascii="Arial" w:hAnsi="Arial" w:cs="Arial"/>
          <w:sz w:val="18"/>
          <w:szCs w:val="18"/>
        </w:rPr>
        <w:t xml:space="preserve"> Filiação Acadêmica</w:t>
      </w:r>
      <w:r w:rsidR="00B92C18" w:rsidRPr="0048627C">
        <w:rPr>
          <w:rFonts w:ascii="Arial" w:hAnsi="Arial" w:cs="Arial"/>
          <w:sz w:val="18"/>
          <w:szCs w:val="18"/>
        </w:rPr>
        <w:t xml:space="preserve">. </w:t>
      </w:r>
      <w:r w:rsidR="00B92C18">
        <w:rPr>
          <w:rFonts w:ascii="Arial" w:hAnsi="Arial" w:cs="Arial"/>
          <w:sz w:val="18"/>
          <w:szCs w:val="18"/>
        </w:rPr>
        <w:t>e</w:t>
      </w:r>
      <w:r w:rsidR="00B92C18" w:rsidRPr="00B92C18">
        <w:rPr>
          <w:rFonts w:ascii="Arial" w:hAnsi="Arial" w:cs="Arial"/>
          <w:sz w:val="18"/>
          <w:szCs w:val="18"/>
        </w:rPr>
        <w:t>-mail, e ORCID</w:t>
      </w:r>
      <w:r w:rsidR="00B92C18" w:rsidRPr="0048627C">
        <w:rPr>
          <w:rFonts w:ascii="Arial" w:hAnsi="Arial" w:cs="Arial"/>
          <w:sz w:val="18"/>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193795" w14:textId="77777777" w:rsidR="00A325B5" w:rsidRDefault="00A325B5">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0B937E" w14:textId="32AD72AD" w:rsidR="000B08E9" w:rsidRDefault="00D01C03" w:rsidP="000B08E9">
    <w:pPr>
      <w:ind w:right="-994"/>
      <w:jc w:val="right"/>
      <w:rPr>
        <w:rFonts w:ascii="Arial" w:hAnsi="Arial" w:cs="Arial"/>
      </w:rPr>
    </w:pPr>
    <w:r>
      <w:rPr>
        <w:rFonts w:ascii="Arial" w:hAnsi="Arial" w:cs="Arial"/>
        <w:noProof/>
      </w:rPr>
      <mc:AlternateContent>
        <mc:Choice Requires="wps">
          <w:drawing>
            <wp:anchor distT="0" distB="0" distL="114300" distR="114300" simplePos="0" relativeHeight="251747328" behindDoc="1" locked="0" layoutInCell="1" allowOverlap="1" wp14:anchorId="3B6CC92E" wp14:editId="5297173D">
              <wp:simplePos x="0" y="0"/>
              <wp:positionH relativeFrom="column">
                <wp:posOffset>4863</wp:posOffset>
              </wp:positionH>
              <wp:positionV relativeFrom="paragraph">
                <wp:posOffset>-218364</wp:posOffset>
              </wp:positionV>
              <wp:extent cx="6330258" cy="441960"/>
              <wp:effectExtent l="0" t="0" r="0" b="0"/>
              <wp:wrapNone/>
              <wp:docPr id="91685618" name="Caixa de Texto 1"/>
              <wp:cNvGraphicFramePr/>
              <a:graphic xmlns:a="http://schemas.openxmlformats.org/drawingml/2006/main">
                <a:graphicData uri="http://schemas.microsoft.com/office/word/2010/wordprocessingShape">
                  <wps:wsp>
                    <wps:cNvSpPr txBox="1"/>
                    <wps:spPr>
                      <a:xfrm>
                        <a:off x="0" y="0"/>
                        <a:ext cx="6330258" cy="441960"/>
                      </a:xfrm>
                      <a:prstGeom prst="rect">
                        <a:avLst/>
                      </a:prstGeom>
                      <a:noFill/>
                      <a:ln>
                        <a:noFill/>
                      </a:ln>
                    </wps:spPr>
                    <wps:txbx>
                      <w:txbxContent>
                        <w:p w14:paraId="41B53EEA" w14:textId="2FA7B98E" w:rsidR="000B08E9" w:rsidRPr="00E93C9F" w:rsidRDefault="000B08E9" w:rsidP="000B08E9">
                          <w:pPr>
                            <w:ind w:right="-100"/>
                            <w:jc w:val="right"/>
                            <w:rPr>
                              <w:rFonts w:ascii="Arial" w:hAnsi="Arial" w:cs="Arial"/>
                              <w:b/>
                              <w:bCs/>
                              <w:color w:val="FFFFFF" w:themeColor="background1"/>
                              <w:sz w:val="28"/>
                              <w:szCs w:val="28"/>
                            </w:rPr>
                          </w:pPr>
                          <w:r w:rsidRPr="00E93C9F">
                            <w:rPr>
                              <w:rFonts w:ascii="Arial" w:hAnsi="Arial" w:cs="Arial"/>
                              <w:b/>
                              <w:bCs/>
                              <w:color w:val="FFFFFF" w:themeColor="background1"/>
                              <w:sz w:val="28"/>
                              <w:szCs w:val="28"/>
                            </w:rPr>
                            <w:t xml:space="preserve">ReACT, v. </w:t>
                          </w:r>
                          <w:proofErr w:type="spellStart"/>
                          <w:r w:rsidR="00A325B5">
                            <w:rPr>
                              <w:rFonts w:ascii="Arial" w:hAnsi="Arial" w:cs="Arial"/>
                              <w:b/>
                              <w:bCs/>
                              <w:color w:val="FFFFFF" w:themeColor="background1"/>
                              <w:sz w:val="28"/>
                              <w:szCs w:val="28"/>
                            </w:rPr>
                            <w:t>xx</w:t>
                          </w:r>
                          <w:proofErr w:type="spellEnd"/>
                          <w:r w:rsidRPr="00E93C9F">
                            <w:rPr>
                              <w:rFonts w:ascii="Arial" w:hAnsi="Arial" w:cs="Arial"/>
                              <w:b/>
                              <w:bCs/>
                              <w:color w:val="FFFFFF" w:themeColor="background1"/>
                              <w:sz w:val="28"/>
                              <w:szCs w:val="28"/>
                            </w:rPr>
                            <w:t>, n.</w:t>
                          </w:r>
                          <w:r w:rsidR="00D01C03">
                            <w:rPr>
                              <w:rFonts w:ascii="Arial" w:hAnsi="Arial" w:cs="Arial"/>
                              <w:b/>
                              <w:bCs/>
                              <w:color w:val="FFFFFF" w:themeColor="background1"/>
                              <w:sz w:val="28"/>
                              <w:szCs w:val="28"/>
                            </w:rPr>
                            <w:t xml:space="preserve"> </w:t>
                          </w:r>
                          <w:proofErr w:type="spellStart"/>
                          <w:r w:rsidR="00A325B5">
                            <w:rPr>
                              <w:rFonts w:ascii="Arial" w:hAnsi="Arial" w:cs="Arial"/>
                              <w:b/>
                              <w:bCs/>
                              <w:color w:val="FFFFFF" w:themeColor="background1"/>
                              <w:sz w:val="28"/>
                              <w:szCs w:val="28"/>
                            </w:rPr>
                            <w:t>xx</w:t>
                          </w:r>
                          <w:proofErr w:type="spellEnd"/>
                          <w:r w:rsidRPr="00E93C9F">
                            <w:rPr>
                              <w:rFonts w:ascii="Arial" w:hAnsi="Arial" w:cs="Arial"/>
                              <w:b/>
                              <w:bCs/>
                              <w:color w:val="FFFFFF" w:themeColor="background1"/>
                              <w:sz w:val="28"/>
                              <w:szCs w:val="28"/>
                            </w:rPr>
                            <w:t>, p.</w:t>
                          </w:r>
                          <w:r w:rsidR="00D01C03">
                            <w:rPr>
                              <w:rFonts w:ascii="Arial" w:hAnsi="Arial" w:cs="Arial"/>
                              <w:b/>
                              <w:bCs/>
                              <w:color w:val="FFFFFF" w:themeColor="background1"/>
                              <w:sz w:val="28"/>
                              <w:szCs w:val="28"/>
                            </w:rPr>
                            <w:t xml:space="preserve"> 1-</w:t>
                          </w:r>
                          <w:r w:rsidR="00A325B5">
                            <w:rPr>
                              <w:rFonts w:ascii="Arial" w:hAnsi="Arial" w:cs="Arial"/>
                              <w:b/>
                              <w:bCs/>
                              <w:color w:val="FFFFFF" w:themeColor="background1"/>
                              <w:sz w:val="28"/>
                              <w:szCs w:val="28"/>
                            </w:rPr>
                            <w:t>xx</w:t>
                          </w:r>
                          <w:r w:rsidR="00D01C03">
                            <w:rPr>
                              <w:rFonts w:ascii="Arial" w:hAnsi="Arial" w:cs="Arial"/>
                              <w:b/>
                              <w:bCs/>
                              <w:color w:val="FFFFFF" w:themeColor="background1"/>
                              <w:sz w:val="28"/>
                              <w:szCs w:val="28"/>
                            </w:rPr>
                            <w:t xml:space="preserve">, </w:t>
                          </w:r>
                          <w:r w:rsidR="00A325B5">
                            <w:rPr>
                              <w:rFonts w:ascii="Arial" w:hAnsi="Arial" w:cs="Arial"/>
                              <w:b/>
                              <w:bCs/>
                              <w:color w:val="FFFFFF" w:themeColor="background1"/>
                              <w:sz w:val="28"/>
                              <w:szCs w:val="28"/>
                            </w:rPr>
                            <w:t>Mes</w:t>
                          </w:r>
                          <w:r w:rsidR="00D01C03">
                            <w:rPr>
                              <w:rFonts w:ascii="Arial" w:hAnsi="Arial" w:cs="Arial"/>
                              <w:b/>
                              <w:bCs/>
                              <w:color w:val="FFFFFF" w:themeColor="background1"/>
                              <w:sz w:val="28"/>
                              <w:szCs w:val="28"/>
                            </w:rPr>
                            <w:t xml:space="preserve">, </w:t>
                          </w:r>
                          <w:r w:rsidRPr="00E93C9F">
                            <w:rPr>
                              <w:rFonts w:ascii="Arial" w:hAnsi="Arial" w:cs="Arial"/>
                              <w:b/>
                              <w:bCs/>
                              <w:color w:val="FFFFFF" w:themeColor="background1"/>
                              <w:sz w:val="28"/>
                              <w:szCs w:val="28"/>
                            </w:rPr>
                            <w:t>20</w:t>
                          </w:r>
                          <w:r w:rsidR="00A325B5">
                            <w:rPr>
                              <w:rFonts w:ascii="Arial" w:hAnsi="Arial" w:cs="Arial"/>
                              <w:b/>
                              <w:bCs/>
                              <w:color w:val="FFFFFF" w:themeColor="background1"/>
                              <w:sz w:val="28"/>
                              <w:szCs w:val="28"/>
                            </w:rPr>
                            <w:t>xx</w:t>
                          </w:r>
                        </w:p>
                        <w:p w14:paraId="613B7BDC" w14:textId="77777777" w:rsidR="000B08E9" w:rsidRPr="00E93C9F" w:rsidRDefault="000B08E9" w:rsidP="000B08E9">
                          <w:pPr>
                            <w:ind w:right="-994"/>
                            <w:jc w:val="right"/>
                            <w:rPr>
                              <w:rFonts w:ascii="Arial" w:hAnsi="Arial" w:cs="Arial"/>
                              <w:b/>
                              <w:bCs/>
                              <w:color w:val="FFFF00"/>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3B6CC92E" id="_x0000_t202" coordsize="21600,21600" o:spt="202" path="m,l,21600r21600,l21600,xe">
              <v:stroke joinstyle="miter"/>
              <v:path gradientshapeok="t" o:connecttype="rect"/>
            </v:shapetype>
            <v:shape id="_x0000_s1031" type="#_x0000_t202" style="position:absolute;left:0;text-align:left;margin-left:.4pt;margin-top:-17.2pt;width:498.45pt;height:34.8pt;z-index:-2515691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" filled="f" stroked="f">
              <v:textbox style="mso-fit-shape-to-text:t">
                <w:txbxContent>
                  <w:p w14:paraId="41B53EEA" w14:textId="2FA7B98E" w:rsidR="000B08E9" w:rsidRPr="00E93C9F" w:rsidRDefault="000B08E9" w:rsidP="000B08E9">
                    <w:pPr>
                      <w:ind w:right="-100"/>
                      <w:jc w:val="right"/>
                      <w:rPr>
                        <w:rFonts w:ascii="Arial" w:hAnsi="Arial" w:cs="Arial"/>
                        <w:b/>
                        <w:bCs/>
                        <w:color w:val="FFFFFF" w:themeColor="background1"/>
                        <w:sz w:val="28"/>
                        <w:szCs w:val="28"/>
                      </w:rPr>
                    </w:pPr>
                    <w:r w:rsidRPr="00E93C9F">
                      <w:rPr>
                        <w:rFonts w:ascii="Arial" w:hAnsi="Arial" w:cs="Arial"/>
                        <w:b/>
                        <w:bCs/>
                        <w:color w:val="FFFFFF" w:themeColor="background1"/>
                        <w:sz w:val="28"/>
                        <w:szCs w:val="28"/>
                      </w:rPr>
                      <w:t xml:space="preserve">ReACT, v. </w:t>
                    </w:r>
                    <w:proofErr w:type="spellStart"/>
                    <w:r w:rsidR="00A325B5">
                      <w:rPr>
                        <w:rFonts w:ascii="Arial" w:hAnsi="Arial" w:cs="Arial"/>
                        <w:b/>
                        <w:bCs/>
                        <w:color w:val="FFFFFF" w:themeColor="background1"/>
                        <w:sz w:val="28"/>
                        <w:szCs w:val="28"/>
                      </w:rPr>
                      <w:t>xx</w:t>
                    </w:r>
                    <w:proofErr w:type="spellEnd"/>
                    <w:r w:rsidRPr="00E93C9F">
                      <w:rPr>
                        <w:rFonts w:ascii="Arial" w:hAnsi="Arial" w:cs="Arial"/>
                        <w:b/>
                        <w:bCs/>
                        <w:color w:val="FFFFFF" w:themeColor="background1"/>
                        <w:sz w:val="28"/>
                        <w:szCs w:val="28"/>
                      </w:rPr>
                      <w:t>, n.</w:t>
                    </w:r>
                    <w:r w:rsidR="00D01C03">
                      <w:rPr>
                        <w:rFonts w:ascii="Arial" w:hAnsi="Arial" w:cs="Arial"/>
                        <w:b/>
                        <w:bCs/>
                        <w:color w:val="FFFFFF" w:themeColor="background1"/>
                        <w:sz w:val="28"/>
                        <w:szCs w:val="28"/>
                      </w:rPr>
                      <w:t xml:space="preserve"> </w:t>
                    </w:r>
                    <w:proofErr w:type="spellStart"/>
                    <w:r w:rsidR="00A325B5">
                      <w:rPr>
                        <w:rFonts w:ascii="Arial" w:hAnsi="Arial" w:cs="Arial"/>
                        <w:b/>
                        <w:bCs/>
                        <w:color w:val="FFFFFF" w:themeColor="background1"/>
                        <w:sz w:val="28"/>
                        <w:szCs w:val="28"/>
                      </w:rPr>
                      <w:t>xx</w:t>
                    </w:r>
                    <w:proofErr w:type="spellEnd"/>
                    <w:r w:rsidRPr="00E93C9F">
                      <w:rPr>
                        <w:rFonts w:ascii="Arial" w:hAnsi="Arial" w:cs="Arial"/>
                        <w:b/>
                        <w:bCs/>
                        <w:color w:val="FFFFFF" w:themeColor="background1"/>
                        <w:sz w:val="28"/>
                        <w:szCs w:val="28"/>
                      </w:rPr>
                      <w:t>, p.</w:t>
                    </w:r>
                    <w:r w:rsidR="00D01C03">
                      <w:rPr>
                        <w:rFonts w:ascii="Arial" w:hAnsi="Arial" w:cs="Arial"/>
                        <w:b/>
                        <w:bCs/>
                        <w:color w:val="FFFFFF" w:themeColor="background1"/>
                        <w:sz w:val="28"/>
                        <w:szCs w:val="28"/>
                      </w:rPr>
                      <w:t xml:space="preserve"> 1-</w:t>
                    </w:r>
                    <w:r w:rsidR="00A325B5">
                      <w:rPr>
                        <w:rFonts w:ascii="Arial" w:hAnsi="Arial" w:cs="Arial"/>
                        <w:b/>
                        <w:bCs/>
                        <w:color w:val="FFFFFF" w:themeColor="background1"/>
                        <w:sz w:val="28"/>
                        <w:szCs w:val="28"/>
                      </w:rPr>
                      <w:t>xx</w:t>
                    </w:r>
                    <w:r w:rsidR="00D01C03">
                      <w:rPr>
                        <w:rFonts w:ascii="Arial" w:hAnsi="Arial" w:cs="Arial"/>
                        <w:b/>
                        <w:bCs/>
                        <w:color w:val="FFFFFF" w:themeColor="background1"/>
                        <w:sz w:val="28"/>
                        <w:szCs w:val="28"/>
                      </w:rPr>
                      <w:t xml:space="preserve">, </w:t>
                    </w:r>
                    <w:r w:rsidR="00A325B5">
                      <w:rPr>
                        <w:rFonts w:ascii="Arial" w:hAnsi="Arial" w:cs="Arial"/>
                        <w:b/>
                        <w:bCs/>
                        <w:color w:val="FFFFFF" w:themeColor="background1"/>
                        <w:sz w:val="28"/>
                        <w:szCs w:val="28"/>
                      </w:rPr>
                      <w:t>Mes</w:t>
                    </w:r>
                    <w:r w:rsidR="00D01C03">
                      <w:rPr>
                        <w:rFonts w:ascii="Arial" w:hAnsi="Arial" w:cs="Arial"/>
                        <w:b/>
                        <w:bCs/>
                        <w:color w:val="FFFFFF" w:themeColor="background1"/>
                        <w:sz w:val="28"/>
                        <w:szCs w:val="28"/>
                      </w:rPr>
                      <w:t xml:space="preserve">, </w:t>
                    </w:r>
                    <w:r w:rsidRPr="00E93C9F">
                      <w:rPr>
                        <w:rFonts w:ascii="Arial" w:hAnsi="Arial" w:cs="Arial"/>
                        <w:b/>
                        <w:bCs/>
                        <w:color w:val="FFFFFF" w:themeColor="background1"/>
                        <w:sz w:val="28"/>
                        <w:szCs w:val="28"/>
                      </w:rPr>
                      <w:t>20</w:t>
                    </w:r>
                    <w:r w:rsidR="00A325B5">
                      <w:rPr>
                        <w:rFonts w:ascii="Arial" w:hAnsi="Arial" w:cs="Arial"/>
                        <w:b/>
                        <w:bCs/>
                        <w:color w:val="FFFFFF" w:themeColor="background1"/>
                        <w:sz w:val="28"/>
                        <w:szCs w:val="28"/>
                      </w:rPr>
                      <w:t>xx</w:t>
                    </w:r>
                  </w:p>
                  <w:p w14:paraId="613B7BDC" w14:textId="77777777" w:rsidR="000B08E9" w:rsidRPr="00E93C9F" w:rsidRDefault="000B08E9" w:rsidP="000B08E9">
                    <w:pPr>
                      <w:ind w:right="-994"/>
                      <w:jc w:val="right"/>
                      <w:rPr>
                        <w:rFonts w:ascii="Arial" w:hAnsi="Arial" w:cs="Arial"/>
                        <w:b/>
                        <w:bCs/>
                        <w:color w:val="FFFF00"/>
                        <w:sz w:val="28"/>
                        <w:szCs w:val="28"/>
                      </w:rPr>
                    </w:pPr>
                  </w:p>
                </w:txbxContent>
              </v:textbox>
            </v:shape>
          </w:pict>
        </mc:Fallback>
      </mc:AlternateContent>
    </w:r>
    <w:r w:rsidR="000B08E9">
      <w:rPr>
        <w:noProof/>
      </w:rPr>
      <w:drawing>
        <wp:anchor distT="0" distB="0" distL="114300" distR="114300" simplePos="0" relativeHeight="251749376" behindDoc="0" locked="0" layoutInCell="1" allowOverlap="1" wp14:anchorId="1A3E6A1A" wp14:editId="4ADD686C">
          <wp:simplePos x="0" y="0"/>
          <wp:positionH relativeFrom="leftMargin">
            <wp:align>right</wp:align>
          </wp:positionH>
          <wp:positionV relativeFrom="page">
            <wp:align>top</wp:align>
          </wp:positionV>
          <wp:extent cx="625005" cy="863925"/>
          <wp:effectExtent l="19050" t="19050" r="9525" b="22225"/>
          <wp:wrapNone/>
          <wp:docPr id="876771758" name="Imagem 4" descr="Text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5201081" name="Imagem 4" descr="Texto&#10;&#10;O conteúdo gerado por IA pode estar incorreto."/>
                  <pic:cNvPicPr>
                    <a:picLocks noChangeAspect="1"/>
                  </pic:cNvPicPr>
                </pic:nvPicPr>
                <pic:blipFill>
                  <a:blip r:embed="rId1" cstate="print">
                    <a:extLst>
                      <a:ext uri="{BEBA8EAE-BF5A-486C-A8C5-ECC9F3942E4B}">
                        <a14:imgProps xmlns:a14="http://schemas.microsoft.com/office/drawing/2010/main">
                          <a14:imgLayer r:embed="rId2">
                            <a14:imgEffect>
                              <a14:sharpenSoften amount="25000"/>
                            </a14:imgEffect>
                          </a14:imgLayer>
                        </a14:imgProps>
                      </a:ext>
                      <a:ext uri="{28A0092B-C50C-407E-A947-70E740481C1C}">
                        <a14:useLocalDpi xmlns:a14="http://schemas.microsoft.com/office/drawing/2010/main" val="0"/>
                      </a:ext>
                    </a:extLst>
                  </a:blip>
                  <a:stretch>
                    <a:fillRect/>
                  </a:stretch>
                </pic:blipFill>
                <pic:spPr bwMode="auto">
                  <a:xfrm>
                    <a:off x="0" y="0"/>
                    <a:ext cx="625005" cy="863925"/>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r w:rsidR="000B08E9" w:rsidRPr="00357B7C">
      <w:rPr>
        <w:rFonts w:ascii="Montserrat" w:hAnsi="Montserrat"/>
        <w:noProof/>
      </w:rPr>
      <w:drawing>
        <wp:anchor distT="0" distB="0" distL="114300" distR="114300" simplePos="0" relativeHeight="251746304" behindDoc="0" locked="0" layoutInCell="1" allowOverlap="1" wp14:anchorId="2FF8B425" wp14:editId="3F441AB7">
          <wp:simplePos x="0" y="0"/>
          <wp:positionH relativeFrom="page">
            <wp:align>right</wp:align>
          </wp:positionH>
          <wp:positionV relativeFrom="paragraph">
            <wp:posOffset>222885</wp:posOffset>
          </wp:positionV>
          <wp:extent cx="7557770" cy="219075"/>
          <wp:effectExtent l="0" t="0" r="0" b="9525"/>
          <wp:wrapNone/>
          <wp:docPr id="1736490883" name="Imagem 1736490883" descr="Forma&#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m 5" descr="Forma&#10;&#10;O conteúdo gerado por IA pode estar incorreto."/>
                  <pic:cNvPicPr/>
                </pic:nvPicPr>
                <pic:blipFill rotWithShape="1">
                  <a:blip r:embed="rId3">
                    <a:extLst>
                      <a:ext uri="{28A0092B-C50C-407E-A947-70E740481C1C}">
                        <a14:useLocalDpi xmlns:a14="http://schemas.microsoft.com/office/drawing/2010/main" val="0"/>
                      </a:ext>
                    </a:extLst>
                  </a:blip>
                  <a:srcRect b="89708"/>
                  <a:stretch>
                    <a:fillRect/>
                  </a:stretch>
                </pic:blipFill>
                <pic:spPr bwMode="auto">
                  <a:xfrm>
                    <a:off x="0" y="0"/>
                    <a:ext cx="7557770" cy="2190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B08E9">
      <w:rPr>
        <w:rFonts w:ascii="Arial" w:hAnsi="Arial" w:cs="Arial"/>
        <w:noProof/>
      </w:rPr>
      <mc:AlternateContent>
        <mc:Choice Requires="wps">
          <w:drawing>
            <wp:anchor distT="0" distB="0" distL="114300" distR="114300" simplePos="0" relativeHeight="251748352" behindDoc="1" locked="0" layoutInCell="1" allowOverlap="1" wp14:anchorId="4C7C6A7C" wp14:editId="5C0DF322">
              <wp:simplePos x="0" y="0"/>
              <wp:positionH relativeFrom="column">
                <wp:posOffset>-1080135</wp:posOffset>
              </wp:positionH>
              <wp:positionV relativeFrom="paragraph">
                <wp:posOffset>19050</wp:posOffset>
              </wp:positionV>
              <wp:extent cx="7439025" cy="10448"/>
              <wp:effectExtent l="0" t="0" r="28575" b="27940"/>
              <wp:wrapNone/>
              <wp:docPr id="875277037" name="Conector reto 6"/>
              <wp:cNvGraphicFramePr/>
              <a:graphic xmlns:a="http://schemas.openxmlformats.org/drawingml/2006/main">
                <a:graphicData uri="http://schemas.microsoft.com/office/word/2010/wordprocessingShape">
                  <wps:wsp>
                    <wps:cNvCnPr/>
                    <wps:spPr>
                      <a:xfrm flipV="1">
                        <a:off x="0" y="0"/>
                        <a:ext cx="7439025" cy="10448"/>
                      </a:xfrm>
                      <a:prstGeom prst="line">
                        <a:avLst/>
                      </a:prstGeom>
                      <a:ln>
                        <a:solidFill>
                          <a:srgbClr val="FFFF00"/>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9EC656D" id="Conector reto 6" o:spid="_x0000_s1026" style="position:absolute;flip:y;z-index:-251568128;visibility:visible;mso-wrap-style:square;mso-wrap-distance-left:9pt;mso-wrap-distance-top:0;mso-wrap-distance-right:9pt;mso-wrap-distance-bottom:0;mso-position-horizontal:absolute;mso-position-horizontal-relative:text;mso-position-vertical:absolute;mso-position-vertical-relative:text" from="-85.05pt,1.5pt" to="500.7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" strokecolor="yellow" strokeweight=".5pt">
              <v:stroke joinstyle="miter"/>
            </v:line>
          </w:pict>
        </mc:Fallback>
      </mc:AlternateContent>
    </w:r>
    <w:r w:rsidR="000B08E9">
      <w:rPr>
        <w:rFonts w:ascii="Arial" w:hAnsi="Arial" w:cs="Arial"/>
        <w:noProof/>
      </w:rPr>
      <mc:AlternateContent>
        <mc:Choice Requires="wps">
          <w:drawing>
            <wp:anchor distT="0" distB="0" distL="114300" distR="114300" simplePos="0" relativeHeight="251745280" behindDoc="1" locked="0" layoutInCell="1" allowOverlap="1" wp14:anchorId="1E354242" wp14:editId="1E713456">
              <wp:simplePos x="0" y="0"/>
              <wp:positionH relativeFrom="column">
                <wp:posOffset>-1080135</wp:posOffset>
              </wp:positionH>
              <wp:positionV relativeFrom="paragraph">
                <wp:posOffset>-457200</wp:posOffset>
              </wp:positionV>
              <wp:extent cx="7639050" cy="638175"/>
              <wp:effectExtent l="0" t="0" r="0" b="9525"/>
              <wp:wrapNone/>
              <wp:docPr id="181647081" name="Retângulo 35"/>
              <wp:cNvGraphicFramePr/>
              <a:graphic xmlns:a="http://schemas.openxmlformats.org/drawingml/2006/main">
                <a:graphicData uri="http://schemas.microsoft.com/office/word/2010/wordprocessingShape">
                  <wps:wsp>
                    <wps:cNvSpPr/>
                    <wps:spPr>
                      <a:xfrm>
                        <a:off x="0" y="0"/>
                        <a:ext cx="7639050" cy="638175"/>
                      </a:xfrm>
                      <a:prstGeom prst="rect">
                        <a:avLst/>
                      </a:prstGeom>
                      <a:solidFill>
                        <a:srgbClr val="00AC0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D73CF7A" id="Retângulo 35" o:spid="_x0000_s1026" style="position:absolute;margin-left:-85.05pt;margin-top:-36pt;width:601.5pt;height:50.25pt;z-index:-2515712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" fillcolor="#00ac00" stroked="f" strokeweight="1pt"/>
          </w:pict>
        </mc:Fallback>
      </mc:AlternateContent>
    </w:r>
  </w:p>
  <w:p w14:paraId="51262A2E" w14:textId="77777777" w:rsidR="000B08E9" w:rsidRPr="00904025" w:rsidRDefault="000B08E9" w:rsidP="000B08E9">
    <w:pPr>
      <w:ind w:right="-994"/>
      <w:jc w:val="right"/>
      <w:rPr>
        <w:rFonts w:ascii="Arial" w:hAnsi="Arial" w:cs="Arial"/>
      </w:rPr>
    </w:pPr>
  </w:p>
  <w:p w14:paraId="402D05A5" w14:textId="77777777" w:rsidR="000B08E9" w:rsidRDefault="000B08E9" w:rsidP="000B08E9">
    <w:pPr>
      <w:jc w:val="center"/>
      <w:rPr>
        <w:sz w:val="32"/>
        <w:szCs w:val="3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68EE5B" w14:textId="77777777" w:rsidR="00A325B5" w:rsidRDefault="00A325B5">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52A34E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2"/>
    <w:multiLevelType w:val="multilevel"/>
    <w:tmpl w:val="00000002"/>
    <w:name w:val="WW8Num1"/>
    <w:lvl w:ilvl="0">
      <w:start w:val="3"/>
      <w:numFmt w:val="decimal"/>
      <w:lvlText w:val="%1"/>
      <w:lvlJc w:val="left"/>
      <w:pPr>
        <w:tabs>
          <w:tab w:val="num" w:pos="0"/>
        </w:tabs>
        <w:ind w:left="0" w:firstLine="0"/>
      </w:pPr>
      <w:rPr>
        <w:strike w:val="0"/>
        <w:dstrike w:val="0"/>
        <w:u w:val="none"/>
        <w:effect w:val="none"/>
      </w:rPr>
    </w:lvl>
    <w:lvl w:ilvl="1">
      <w:start w:val="1"/>
      <w:numFmt w:val="decimal"/>
      <w:lvlText w:val="%1.%2"/>
      <w:lvlJc w:val="left"/>
      <w:pPr>
        <w:tabs>
          <w:tab w:val="num" w:pos="0"/>
        </w:tabs>
        <w:ind w:left="0" w:firstLine="0"/>
      </w:pPr>
      <w:rPr>
        <w:strike w:val="0"/>
        <w:dstrike w:val="0"/>
        <w:u w:val="none"/>
        <w:effect w:val="none"/>
      </w:rPr>
    </w:lvl>
    <w:lvl w:ilvl="2">
      <w:start w:val="1"/>
      <w:numFmt w:val="decimal"/>
      <w:lvlText w:val="%1.%2.%3"/>
      <w:lvlJc w:val="left"/>
      <w:pPr>
        <w:tabs>
          <w:tab w:val="num" w:pos="0"/>
        </w:tabs>
        <w:ind w:left="0" w:firstLine="0"/>
      </w:pPr>
      <w:rPr>
        <w:strike w:val="0"/>
        <w:dstrike w:val="0"/>
        <w:u w:val="none"/>
        <w:effect w:val="none"/>
      </w:rPr>
    </w:lvl>
    <w:lvl w:ilvl="3">
      <w:start w:val="1"/>
      <w:numFmt w:val="decimal"/>
      <w:lvlText w:val="%1.%2.%3.%4"/>
      <w:lvlJc w:val="left"/>
      <w:pPr>
        <w:tabs>
          <w:tab w:val="num" w:pos="0"/>
        </w:tabs>
        <w:ind w:left="0" w:firstLine="0"/>
      </w:pPr>
      <w:rPr>
        <w:strike w:val="0"/>
        <w:dstrike w:val="0"/>
        <w:u w:val="none"/>
        <w:effect w:val="none"/>
      </w:rPr>
    </w:lvl>
    <w:lvl w:ilvl="4">
      <w:start w:val="1"/>
      <w:numFmt w:val="decimal"/>
      <w:lvlText w:val="%1.%2.%3.%4.%5"/>
      <w:lvlJc w:val="left"/>
      <w:pPr>
        <w:tabs>
          <w:tab w:val="num" w:pos="0"/>
        </w:tabs>
        <w:ind w:left="0" w:firstLine="0"/>
      </w:pPr>
      <w:rPr>
        <w:strike w:val="0"/>
        <w:dstrike w:val="0"/>
        <w:u w:val="none"/>
        <w:effect w:val="none"/>
      </w:rPr>
    </w:lvl>
    <w:lvl w:ilvl="5">
      <w:start w:val="1"/>
      <w:numFmt w:val="decimal"/>
      <w:lvlText w:val="%1.%2.%3.%4.%5.%6"/>
      <w:lvlJc w:val="left"/>
      <w:pPr>
        <w:tabs>
          <w:tab w:val="num" w:pos="0"/>
        </w:tabs>
        <w:ind w:left="0" w:firstLine="0"/>
      </w:pPr>
      <w:rPr>
        <w:strike w:val="0"/>
        <w:dstrike w:val="0"/>
        <w:u w:val="none"/>
        <w:effect w:val="none"/>
      </w:rPr>
    </w:lvl>
    <w:lvl w:ilvl="6">
      <w:start w:val="1"/>
      <w:numFmt w:val="decimal"/>
      <w:lvlText w:val="%1.%2.%3.%4.%5.%6.%7"/>
      <w:lvlJc w:val="left"/>
      <w:pPr>
        <w:tabs>
          <w:tab w:val="num" w:pos="0"/>
        </w:tabs>
        <w:ind w:left="0" w:firstLine="0"/>
      </w:pPr>
      <w:rPr>
        <w:strike w:val="0"/>
        <w:dstrike w:val="0"/>
        <w:u w:val="none"/>
        <w:effect w:val="none"/>
      </w:rPr>
    </w:lvl>
    <w:lvl w:ilvl="7">
      <w:start w:val="1"/>
      <w:numFmt w:val="decimal"/>
      <w:lvlText w:val="%1.%2.%3.%4.%5.%6.%7.%8"/>
      <w:lvlJc w:val="left"/>
      <w:pPr>
        <w:tabs>
          <w:tab w:val="num" w:pos="0"/>
        </w:tabs>
        <w:ind w:left="0" w:firstLine="0"/>
      </w:pPr>
      <w:rPr>
        <w:strike w:val="0"/>
        <w:dstrike w:val="0"/>
        <w:u w:val="none"/>
        <w:effect w:val="none"/>
      </w:rPr>
    </w:lvl>
    <w:lvl w:ilvl="8">
      <w:start w:val="1"/>
      <w:numFmt w:val="decimal"/>
      <w:lvlText w:val="%1.%2.%3.%4.%5.%6.%7.%8.%9"/>
      <w:lvlJc w:val="left"/>
      <w:pPr>
        <w:tabs>
          <w:tab w:val="num" w:pos="0"/>
        </w:tabs>
        <w:ind w:left="0" w:firstLine="0"/>
      </w:pPr>
      <w:rPr>
        <w:strike w:val="0"/>
        <w:dstrike w:val="0"/>
        <w:u w:val="none"/>
        <w:effect w:val="none"/>
      </w:rPr>
    </w:lvl>
  </w:abstractNum>
  <w:abstractNum w:abstractNumId="2" w15:restartNumberingAfterBreak="0">
    <w:nsid w:val="00000003"/>
    <w:multiLevelType w:val="multilevel"/>
    <w:tmpl w:val="00000003"/>
    <w:name w:val="WW8Num2"/>
    <w:lvl w:ilvl="0">
      <w:start w:val="1"/>
      <w:numFmt w:val="decimal"/>
      <w:lvlText w:val="%1."/>
      <w:lvlJc w:val="left"/>
      <w:pPr>
        <w:tabs>
          <w:tab w:val="num" w:pos="284"/>
        </w:tabs>
        <w:ind w:left="284" w:firstLine="0"/>
      </w:pPr>
      <w:rPr>
        <w:strike w:val="0"/>
        <w:dstrike w:val="0"/>
        <w:u w:val="none"/>
        <w:effect w:val="none"/>
      </w:rPr>
    </w:lvl>
    <w:lvl w:ilvl="1">
      <w:start w:val="2"/>
      <w:numFmt w:val="decimal"/>
      <w:lvlText w:val="%1.%2"/>
      <w:lvlJc w:val="left"/>
      <w:pPr>
        <w:tabs>
          <w:tab w:val="num" w:pos="0"/>
        </w:tabs>
        <w:ind w:left="0" w:firstLine="0"/>
      </w:pPr>
      <w:rPr>
        <w:strike w:val="0"/>
        <w:dstrike w:val="0"/>
        <w:u w:val="none"/>
        <w:effect w:val="none"/>
      </w:rPr>
    </w:lvl>
    <w:lvl w:ilvl="2">
      <w:start w:val="1"/>
      <w:numFmt w:val="decimal"/>
      <w:lvlText w:val="%1.%2.%3"/>
      <w:lvlJc w:val="left"/>
      <w:pPr>
        <w:tabs>
          <w:tab w:val="num" w:pos="0"/>
        </w:tabs>
        <w:ind w:left="0" w:firstLine="0"/>
      </w:pPr>
      <w:rPr>
        <w:strike w:val="0"/>
        <w:dstrike w:val="0"/>
        <w:u w:val="none"/>
        <w:effect w:val="none"/>
      </w:rPr>
    </w:lvl>
    <w:lvl w:ilvl="3">
      <w:start w:val="1"/>
      <w:numFmt w:val="decimal"/>
      <w:lvlText w:val="%1.%2.%3.%4"/>
      <w:lvlJc w:val="left"/>
      <w:pPr>
        <w:tabs>
          <w:tab w:val="num" w:pos="0"/>
        </w:tabs>
        <w:ind w:left="0" w:firstLine="0"/>
      </w:pPr>
      <w:rPr>
        <w:strike w:val="0"/>
        <w:dstrike w:val="0"/>
        <w:u w:val="none"/>
        <w:effect w:val="none"/>
      </w:rPr>
    </w:lvl>
    <w:lvl w:ilvl="4">
      <w:start w:val="1"/>
      <w:numFmt w:val="decimal"/>
      <w:lvlText w:val="%1.%2.%3.%4.%5"/>
      <w:lvlJc w:val="left"/>
      <w:pPr>
        <w:tabs>
          <w:tab w:val="num" w:pos="0"/>
        </w:tabs>
        <w:ind w:left="0" w:firstLine="0"/>
      </w:pPr>
      <w:rPr>
        <w:strike w:val="0"/>
        <w:dstrike w:val="0"/>
        <w:u w:val="none"/>
        <w:effect w:val="none"/>
      </w:rPr>
    </w:lvl>
    <w:lvl w:ilvl="5">
      <w:start w:val="1"/>
      <w:numFmt w:val="decimal"/>
      <w:lvlText w:val="%1.%2.%3.%4.%5.%6"/>
      <w:lvlJc w:val="left"/>
      <w:pPr>
        <w:tabs>
          <w:tab w:val="num" w:pos="0"/>
        </w:tabs>
        <w:ind w:left="0" w:firstLine="0"/>
      </w:pPr>
      <w:rPr>
        <w:strike w:val="0"/>
        <w:dstrike w:val="0"/>
        <w:u w:val="none"/>
        <w:effect w:val="none"/>
      </w:rPr>
    </w:lvl>
    <w:lvl w:ilvl="6">
      <w:start w:val="1"/>
      <w:numFmt w:val="decimal"/>
      <w:lvlText w:val="%1.%2.%3.%4.%5.%6.%7"/>
      <w:lvlJc w:val="left"/>
      <w:pPr>
        <w:tabs>
          <w:tab w:val="num" w:pos="0"/>
        </w:tabs>
        <w:ind w:left="0" w:firstLine="0"/>
      </w:pPr>
      <w:rPr>
        <w:strike w:val="0"/>
        <w:dstrike w:val="0"/>
        <w:u w:val="none"/>
        <w:effect w:val="none"/>
      </w:rPr>
    </w:lvl>
    <w:lvl w:ilvl="7">
      <w:start w:val="1"/>
      <w:numFmt w:val="decimal"/>
      <w:lvlText w:val="%1.%2.%3.%4.%5.%6.%7.%8"/>
      <w:lvlJc w:val="left"/>
      <w:pPr>
        <w:tabs>
          <w:tab w:val="num" w:pos="0"/>
        </w:tabs>
        <w:ind w:left="0" w:firstLine="0"/>
      </w:pPr>
      <w:rPr>
        <w:strike w:val="0"/>
        <w:dstrike w:val="0"/>
        <w:u w:val="none"/>
        <w:effect w:val="none"/>
      </w:rPr>
    </w:lvl>
    <w:lvl w:ilvl="8">
      <w:start w:val="1"/>
      <w:numFmt w:val="decimal"/>
      <w:lvlText w:val="%1.%2.%3.%4.%5.%6.%7.%8.%9"/>
      <w:lvlJc w:val="left"/>
      <w:pPr>
        <w:tabs>
          <w:tab w:val="num" w:pos="0"/>
        </w:tabs>
        <w:ind w:left="0" w:firstLine="0"/>
      </w:pPr>
      <w:rPr>
        <w:strike w:val="0"/>
        <w:dstrike w:val="0"/>
        <w:u w:val="none"/>
        <w:effect w:val="none"/>
      </w:rPr>
    </w:lvl>
  </w:abstractNum>
  <w:abstractNum w:abstractNumId="3" w15:restartNumberingAfterBreak="0">
    <w:nsid w:val="1A0D12F6"/>
    <w:multiLevelType w:val="multilevel"/>
    <w:tmpl w:val="00000003"/>
    <w:lvl w:ilvl="0">
      <w:start w:val="1"/>
      <w:numFmt w:val="decimal"/>
      <w:lvlText w:val="%1."/>
      <w:lvlJc w:val="left"/>
      <w:pPr>
        <w:tabs>
          <w:tab w:val="num" w:pos="284"/>
        </w:tabs>
        <w:ind w:left="284" w:firstLine="0"/>
      </w:pPr>
      <w:rPr>
        <w:strike w:val="0"/>
        <w:dstrike w:val="0"/>
        <w:u w:val="none"/>
        <w:effect w:val="none"/>
      </w:rPr>
    </w:lvl>
    <w:lvl w:ilvl="1">
      <w:start w:val="2"/>
      <w:numFmt w:val="decimal"/>
      <w:lvlText w:val="%1.%2"/>
      <w:lvlJc w:val="left"/>
      <w:pPr>
        <w:tabs>
          <w:tab w:val="num" w:pos="0"/>
        </w:tabs>
        <w:ind w:left="0" w:firstLine="0"/>
      </w:pPr>
      <w:rPr>
        <w:strike w:val="0"/>
        <w:dstrike w:val="0"/>
        <w:u w:val="none"/>
        <w:effect w:val="none"/>
      </w:rPr>
    </w:lvl>
    <w:lvl w:ilvl="2">
      <w:start w:val="1"/>
      <w:numFmt w:val="decimal"/>
      <w:lvlText w:val="%1.%2.%3"/>
      <w:lvlJc w:val="left"/>
      <w:pPr>
        <w:tabs>
          <w:tab w:val="num" w:pos="0"/>
        </w:tabs>
        <w:ind w:left="0" w:firstLine="0"/>
      </w:pPr>
      <w:rPr>
        <w:strike w:val="0"/>
        <w:dstrike w:val="0"/>
        <w:u w:val="none"/>
        <w:effect w:val="none"/>
      </w:rPr>
    </w:lvl>
    <w:lvl w:ilvl="3">
      <w:start w:val="1"/>
      <w:numFmt w:val="decimal"/>
      <w:lvlText w:val="%1.%2.%3.%4"/>
      <w:lvlJc w:val="left"/>
      <w:pPr>
        <w:tabs>
          <w:tab w:val="num" w:pos="0"/>
        </w:tabs>
        <w:ind w:left="0" w:firstLine="0"/>
      </w:pPr>
      <w:rPr>
        <w:strike w:val="0"/>
        <w:dstrike w:val="0"/>
        <w:u w:val="none"/>
        <w:effect w:val="none"/>
      </w:rPr>
    </w:lvl>
    <w:lvl w:ilvl="4">
      <w:start w:val="1"/>
      <w:numFmt w:val="decimal"/>
      <w:lvlText w:val="%1.%2.%3.%4.%5"/>
      <w:lvlJc w:val="left"/>
      <w:pPr>
        <w:tabs>
          <w:tab w:val="num" w:pos="0"/>
        </w:tabs>
        <w:ind w:left="0" w:firstLine="0"/>
      </w:pPr>
      <w:rPr>
        <w:strike w:val="0"/>
        <w:dstrike w:val="0"/>
        <w:u w:val="none"/>
        <w:effect w:val="none"/>
      </w:rPr>
    </w:lvl>
    <w:lvl w:ilvl="5">
      <w:start w:val="1"/>
      <w:numFmt w:val="decimal"/>
      <w:lvlText w:val="%1.%2.%3.%4.%5.%6"/>
      <w:lvlJc w:val="left"/>
      <w:pPr>
        <w:tabs>
          <w:tab w:val="num" w:pos="0"/>
        </w:tabs>
        <w:ind w:left="0" w:firstLine="0"/>
      </w:pPr>
      <w:rPr>
        <w:strike w:val="0"/>
        <w:dstrike w:val="0"/>
        <w:u w:val="none"/>
        <w:effect w:val="none"/>
      </w:rPr>
    </w:lvl>
    <w:lvl w:ilvl="6">
      <w:start w:val="1"/>
      <w:numFmt w:val="decimal"/>
      <w:lvlText w:val="%1.%2.%3.%4.%5.%6.%7"/>
      <w:lvlJc w:val="left"/>
      <w:pPr>
        <w:tabs>
          <w:tab w:val="num" w:pos="0"/>
        </w:tabs>
        <w:ind w:left="0" w:firstLine="0"/>
      </w:pPr>
      <w:rPr>
        <w:strike w:val="0"/>
        <w:dstrike w:val="0"/>
        <w:u w:val="none"/>
        <w:effect w:val="none"/>
      </w:rPr>
    </w:lvl>
    <w:lvl w:ilvl="7">
      <w:start w:val="1"/>
      <w:numFmt w:val="decimal"/>
      <w:lvlText w:val="%1.%2.%3.%4.%5.%6.%7.%8"/>
      <w:lvlJc w:val="left"/>
      <w:pPr>
        <w:tabs>
          <w:tab w:val="num" w:pos="0"/>
        </w:tabs>
        <w:ind w:left="0" w:firstLine="0"/>
      </w:pPr>
      <w:rPr>
        <w:strike w:val="0"/>
        <w:dstrike w:val="0"/>
        <w:u w:val="none"/>
        <w:effect w:val="none"/>
      </w:rPr>
    </w:lvl>
    <w:lvl w:ilvl="8">
      <w:start w:val="1"/>
      <w:numFmt w:val="decimal"/>
      <w:lvlText w:val="%1.%2.%3.%4.%5.%6.%7.%8.%9"/>
      <w:lvlJc w:val="left"/>
      <w:pPr>
        <w:tabs>
          <w:tab w:val="num" w:pos="0"/>
        </w:tabs>
        <w:ind w:left="0" w:firstLine="0"/>
      </w:pPr>
      <w:rPr>
        <w:strike w:val="0"/>
        <w:dstrike w:val="0"/>
        <w:u w:val="none"/>
        <w:effect w:val="none"/>
      </w:rPr>
    </w:lvl>
  </w:abstractNum>
  <w:abstractNum w:abstractNumId="4" w15:restartNumberingAfterBreak="0">
    <w:nsid w:val="20A33860"/>
    <w:multiLevelType w:val="multilevel"/>
    <w:tmpl w:val="F146AD92"/>
    <w:lvl w:ilvl="0">
      <w:start w:val="1"/>
      <w:numFmt w:val="decimal"/>
      <w:lvlText w:val="%1."/>
      <w:lvlJc w:val="left"/>
      <w:pPr>
        <w:tabs>
          <w:tab w:val="num" w:pos="1211"/>
        </w:tabs>
        <w:ind w:left="1211" w:hanging="360"/>
      </w:pPr>
    </w:lvl>
    <w:lvl w:ilvl="1">
      <w:start w:val="1"/>
      <w:numFmt w:val="decimal"/>
      <w:lvlText w:val="%2."/>
      <w:lvlJc w:val="left"/>
      <w:pPr>
        <w:tabs>
          <w:tab w:val="num" w:pos="1931"/>
        </w:tabs>
        <w:ind w:left="1931" w:hanging="360"/>
      </w:pPr>
    </w:lvl>
    <w:lvl w:ilvl="2">
      <w:start w:val="1"/>
      <w:numFmt w:val="decimal"/>
      <w:lvlText w:val="%3."/>
      <w:lvlJc w:val="left"/>
      <w:pPr>
        <w:tabs>
          <w:tab w:val="num" w:pos="2651"/>
        </w:tabs>
        <w:ind w:left="2651" w:hanging="360"/>
      </w:pPr>
    </w:lvl>
    <w:lvl w:ilvl="3" w:tentative="1">
      <w:start w:val="1"/>
      <w:numFmt w:val="decimal"/>
      <w:lvlText w:val="%4."/>
      <w:lvlJc w:val="left"/>
      <w:pPr>
        <w:tabs>
          <w:tab w:val="num" w:pos="3371"/>
        </w:tabs>
        <w:ind w:left="3371" w:hanging="360"/>
      </w:pPr>
    </w:lvl>
    <w:lvl w:ilvl="4" w:tentative="1">
      <w:start w:val="1"/>
      <w:numFmt w:val="decimal"/>
      <w:lvlText w:val="%5."/>
      <w:lvlJc w:val="left"/>
      <w:pPr>
        <w:tabs>
          <w:tab w:val="num" w:pos="4091"/>
        </w:tabs>
        <w:ind w:left="4091" w:hanging="360"/>
      </w:pPr>
    </w:lvl>
    <w:lvl w:ilvl="5" w:tentative="1">
      <w:start w:val="1"/>
      <w:numFmt w:val="decimal"/>
      <w:lvlText w:val="%6."/>
      <w:lvlJc w:val="left"/>
      <w:pPr>
        <w:tabs>
          <w:tab w:val="num" w:pos="4811"/>
        </w:tabs>
        <w:ind w:left="4811" w:hanging="360"/>
      </w:pPr>
    </w:lvl>
    <w:lvl w:ilvl="6" w:tentative="1">
      <w:start w:val="1"/>
      <w:numFmt w:val="decimal"/>
      <w:lvlText w:val="%7."/>
      <w:lvlJc w:val="left"/>
      <w:pPr>
        <w:tabs>
          <w:tab w:val="num" w:pos="5531"/>
        </w:tabs>
        <w:ind w:left="5531" w:hanging="360"/>
      </w:pPr>
    </w:lvl>
    <w:lvl w:ilvl="7" w:tentative="1">
      <w:start w:val="1"/>
      <w:numFmt w:val="decimal"/>
      <w:lvlText w:val="%8."/>
      <w:lvlJc w:val="left"/>
      <w:pPr>
        <w:tabs>
          <w:tab w:val="num" w:pos="6251"/>
        </w:tabs>
        <w:ind w:left="6251" w:hanging="360"/>
      </w:pPr>
    </w:lvl>
    <w:lvl w:ilvl="8" w:tentative="1">
      <w:start w:val="1"/>
      <w:numFmt w:val="decimal"/>
      <w:lvlText w:val="%9."/>
      <w:lvlJc w:val="left"/>
      <w:pPr>
        <w:tabs>
          <w:tab w:val="num" w:pos="6971"/>
        </w:tabs>
        <w:ind w:left="6971" w:hanging="360"/>
      </w:pPr>
    </w:lvl>
  </w:abstractNum>
  <w:abstractNum w:abstractNumId="5" w15:restartNumberingAfterBreak="0">
    <w:nsid w:val="2B43683D"/>
    <w:multiLevelType w:val="multilevel"/>
    <w:tmpl w:val="94D8CC04"/>
    <w:lvl w:ilvl="0">
      <w:start w:val="1"/>
      <w:numFmt w:val="bullet"/>
      <w:lvlText w:val=""/>
      <w:lvlJc w:val="left"/>
      <w:pPr>
        <w:tabs>
          <w:tab w:val="num" w:pos="1211"/>
        </w:tabs>
        <w:ind w:left="1211" w:hanging="360"/>
      </w:pPr>
      <w:rPr>
        <w:rFonts w:ascii="Symbol" w:hAnsi="Symbol" w:hint="default"/>
        <w:sz w:val="20"/>
      </w:rPr>
    </w:lvl>
    <w:lvl w:ilvl="1" w:tentative="1">
      <w:start w:val="1"/>
      <w:numFmt w:val="bullet"/>
      <w:lvlText w:val="o"/>
      <w:lvlJc w:val="left"/>
      <w:pPr>
        <w:tabs>
          <w:tab w:val="num" w:pos="1931"/>
        </w:tabs>
        <w:ind w:left="1931" w:hanging="360"/>
      </w:pPr>
      <w:rPr>
        <w:rFonts w:ascii="Courier New" w:hAnsi="Courier New" w:hint="default"/>
        <w:sz w:val="20"/>
      </w:rPr>
    </w:lvl>
    <w:lvl w:ilvl="2" w:tentative="1">
      <w:start w:val="1"/>
      <w:numFmt w:val="bullet"/>
      <w:lvlText w:val=""/>
      <w:lvlJc w:val="left"/>
      <w:pPr>
        <w:tabs>
          <w:tab w:val="num" w:pos="2651"/>
        </w:tabs>
        <w:ind w:left="2651" w:hanging="360"/>
      </w:pPr>
      <w:rPr>
        <w:rFonts w:ascii="Wingdings" w:hAnsi="Wingdings" w:hint="default"/>
        <w:sz w:val="20"/>
      </w:rPr>
    </w:lvl>
    <w:lvl w:ilvl="3" w:tentative="1">
      <w:start w:val="1"/>
      <w:numFmt w:val="bullet"/>
      <w:lvlText w:val=""/>
      <w:lvlJc w:val="left"/>
      <w:pPr>
        <w:tabs>
          <w:tab w:val="num" w:pos="3371"/>
        </w:tabs>
        <w:ind w:left="3371" w:hanging="360"/>
      </w:pPr>
      <w:rPr>
        <w:rFonts w:ascii="Wingdings" w:hAnsi="Wingdings" w:hint="default"/>
        <w:sz w:val="20"/>
      </w:rPr>
    </w:lvl>
    <w:lvl w:ilvl="4" w:tentative="1">
      <w:start w:val="1"/>
      <w:numFmt w:val="bullet"/>
      <w:lvlText w:val=""/>
      <w:lvlJc w:val="left"/>
      <w:pPr>
        <w:tabs>
          <w:tab w:val="num" w:pos="4091"/>
        </w:tabs>
        <w:ind w:left="4091" w:hanging="360"/>
      </w:pPr>
      <w:rPr>
        <w:rFonts w:ascii="Wingdings" w:hAnsi="Wingdings" w:hint="default"/>
        <w:sz w:val="20"/>
      </w:rPr>
    </w:lvl>
    <w:lvl w:ilvl="5" w:tentative="1">
      <w:start w:val="1"/>
      <w:numFmt w:val="bullet"/>
      <w:lvlText w:val=""/>
      <w:lvlJc w:val="left"/>
      <w:pPr>
        <w:tabs>
          <w:tab w:val="num" w:pos="4811"/>
        </w:tabs>
        <w:ind w:left="4811" w:hanging="360"/>
      </w:pPr>
      <w:rPr>
        <w:rFonts w:ascii="Wingdings" w:hAnsi="Wingdings" w:hint="default"/>
        <w:sz w:val="20"/>
      </w:rPr>
    </w:lvl>
    <w:lvl w:ilvl="6" w:tentative="1">
      <w:start w:val="1"/>
      <w:numFmt w:val="bullet"/>
      <w:lvlText w:val=""/>
      <w:lvlJc w:val="left"/>
      <w:pPr>
        <w:tabs>
          <w:tab w:val="num" w:pos="5531"/>
        </w:tabs>
        <w:ind w:left="5531" w:hanging="360"/>
      </w:pPr>
      <w:rPr>
        <w:rFonts w:ascii="Wingdings" w:hAnsi="Wingdings" w:hint="default"/>
        <w:sz w:val="20"/>
      </w:rPr>
    </w:lvl>
    <w:lvl w:ilvl="7" w:tentative="1">
      <w:start w:val="1"/>
      <w:numFmt w:val="bullet"/>
      <w:lvlText w:val=""/>
      <w:lvlJc w:val="left"/>
      <w:pPr>
        <w:tabs>
          <w:tab w:val="num" w:pos="6251"/>
        </w:tabs>
        <w:ind w:left="6251" w:hanging="360"/>
      </w:pPr>
      <w:rPr>
        <w:rFonts w:ascii="Wingdings" w:hAnsi="Wingdings" w:hint="default"/>
        <w:sz w:val="20"/>
      </w:rPr>
    </w:lvl>
    <w:lvl w:ilvl="8" w:tentative="1">
      <w:start w:val="1"/>
      <w:numFmt w:val="bullet"/>
      <w:lvlText w:val=""/>
      <w:lvlJc w:val="left"/>
      <w:pPr>
        <w:tabs>
          <w:tab w:val="num" w:pos="6971"/>
        </w:tabs>
        <w:ind w:left="6971" w:hanging="360"/>
      </w:pPr>
      <w:rPr>
        <w:rFonts w:ascii="Wingdings" w:hAnsi="Wingdings" w:hint="default"/>
        <w:sz w:val="20"/>
      </w:rPr>
    </w:lvl>
  </w:abstractNum>
  <w:abstractNum w:abstractNumId="6" w15:restartNumberingAfterBreak="0">
    <w:nsid w:val="44430CE9"/>
    <w:multiLevelType w:val="multilevel"/>
    <w:tmpl w:val="F830112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 w15:restartNumberingAfterBreak="0">
    <w:nsid w:val="455F1658"/>
    <w:multiLevelType w:val="multilevel"/>
    <w:tmpl w:val="6FB4DB56"/>
    <w:lvl w:ilvl="0">
      <w:start w:val="1"/>
      <w:numFmt w:val="decimal"/>
      <w:pStyle w:val="ModelodeTituloPrincip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8" w15:restartNumberingAfterBreak="0">
    <w:nsid w:val="472222A0"/>
    <w:multiLevelType w:val="multilevel"/>
    <w:tmpl w:val="9946B918"/>
    <w:lvl w:ilvl="0">
      <w:start w:val="1"/>
      <w:numFmt w:val="decimal"/>
      <w:pStyle w:val="Seo"/>
      <w:lvlText w:val="%1"/>
      <w:lvlJc w:val="left"/>
      <w:pPr>
        <w:ind w:left="360" w:hanging="360"/>
      </w:pPr>
      <w:rPr>
        <w:rFonts w:hint="default"/>
        <w:b/>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D97614C"/>
    <w:multiLevelType w:val="hybridMultilevel"/>
    <w:tmpl w:val="C0E25A3C"/>
    <w:lvl w:ilvl="0" w:tplc="55FC058A">
      <w:start w:val="1"/>
      <w:numFmt w:val="lowerLetter"/>
      <w:lvlText w:val="%1)"/>
      <w:lvlJc w:val="left"/>
      <w:pPr>
        <w:tabs>
          <w:tab w:val="num" w:pos="720"/>
        </w:tabs>
        <w:ind w:left="720" w:hanging="360"/>
      </w:pPr>
      <w:rPr>
        <w:rFonts w:hint="default"/>
      </w:rPr>
    </w:lvl>
    <w:lvl w:ilvl="1" w:tplc="04160019">
      <w:start w:val="1"/>
      <w:numFmt w:val="lowerLetter"/>
      <w:lvlText w:val="%2."/>
      <w:lvlJc w:val="left"/>
      <w:pPr>
        <w:tabs>
          <w:tab w:val="num" w:pos="1440"/>
        </w:tabs>
        <w:ind w:left="1440" w:hanging="360"/>
      </w:pPr>
    </w:lvl>
    <w:lvl w:ilvl="2" w:tplc="0416001B">
      <w:start w:val="1"/>
      <w:numFmt w:val="lowerRoman"/>
      <w:lvlText w:val="%3."/>
      <w:lvlJc w:val="right"/>
      <w:pPr>
        <w:tabs>
          <w:tab w:val="num" w:pos="2160"/>
        </w:tabs>
        <w:ind w:left="2160" w:hanging="180"/>
      </w:pPr>
    </w:lvl>
    <w:lvl w:ilvl="3" w:tplc="0416000F">
      <w:start w:val="1"/>
      <w:numFmt w:val="decimal"/>
      <w:lvlText w:val="%4."/>
      <w:lvlJc w:val="left"/>
      <w:pPr>
        <w:tabs>
          <w:tab w:val="num" w:pos="2880"/>
        </w:tabs>
        <w:ind w:left="2880" w:hanging="360"/>
      </w:pPr>
    </w:lvl>
    <w:lvl w:ilvl="4" w:tplc="04160019">
      <w:start w:val="1"/>
      <w:numFmt w:val="lowerLetter"/>
      <w:lvlText w:val="%5."/>
      <w:lvlJc w:val="left"/>
      <w:pPr>
        <w:tabs>
          <w:tab w:val="num" w:pos="3600"/>
        </w:tabs>
        <w:ind w:left="3600" w:hanging="360"/>
      </w:pPr>
    </w:lvl>
    <w:lvl w:ilvl="5" w:tplc="0416001B">
      <w:start w:val="1"/>
      <w:numFmt w:val="lowerRoman"/>
      <w:lvlText w:val="%6."/>
      <w:lvlJc w:val="right"/>
      <w:pPr>
        <w:tabs>
          <w:tab w:val="num" w:pos="4320"/>
        </w:tabs>
        <w:ind w:left="4320" w:hanging="180"/>
      </w:pPr>
    </w:lvl>
    <w:lvl w:ilvl="6" w:tplc="0416000F">
      <w:start w:val="1"/>
      <w:numFmt w:val="decimal"/>
      <w:lvlText w:val="%7."/>
      <w:lvlJc w:val="left"/>
      <w:pPr>
        <w:tabs>
          <w:tab w:val="num" w:pos="5040"/>
        </w:tabs>
        <w:ind w:left="5040" w:hanging="360"/>
      </w:pPr>
    </w:lvl>
    <w:lvl w:ilvl="7" w:tplc="04160019">
      <w:start w:val="1"/>
      <w:numFmt w:val="lowerLetter"/>
      <w:lvlText w:val="%8."/>
      <w:lvlJc w:val="left"/>
      <w:pPr>
        <w:tabs>
          <w:tab w:val="num" w:pos="5760"/>
        </w:tabs>
        <w:ind w:left="5760" w:hanging="360"/>
      </w:pPr>
    </w:lvl>
    <w:lvl w:ilvl="8" w:tplc="0416001B">
      <w:start w:val="1"/>
      <w:numFmt w:val="lowerRoman"/>
      <w:lvlText w:val="%9."/>
      <w:lvlJc w:val="right"/>
      <w:pPr>
        <w:tabs>
          <w:tab w:val="num" w:pos="6480"/>
        </w:tabs>
        <w:ind w:left="6480" w:hanging="180"/>
      </w:pPr>
    </w:lvl>
  </w:abstractNum>
  <w:abstractNum w:abstractNumId="10" w15:restartNumberingAfterBreak="0">
    <w:nsid w:val="5E524020"/>
    <w:multiLevelType w:val="hybridMultilevel"/>
    <w:tmpl w:val="834A54EE"/>
    <w:lvl w:ilvl="0" w:tplc="0416000D">
      <w:start w:val="1"/>
      <w:numFmt w:val="bullet"/>
      <w:lvlText w:val=""/>
      <w:lvlJc w:val="left"/>
      <w:pPr>
        <w:ind w:left="1287" w:hanging="360"/>
      </w:pPr>
      <w:rPr>
        <w:rFonts w:ascii="Wingdings" w:hAnsi="Wingdings" w:hint="default"/>
      </w:rPr>
    </w:lvl>
    <w:lvl w:ilvl="1" w:tplc="04160003" w:tentative="1">
      <w:start w:val="1"/>
      <w:numFmt w:val="bullet"/>
      <w:lvlText w:val="o"/>
      <w:lvlJc w:val="left"/>
      <w:pPr>
        <w:ind w:left="2007" w:hanging="360"/>
      </w:pPr>
      <w:rPr>
        <w:rFonts w:ascii="Courier New" w:hAnsi="Courier New" w:cs="Courier New" w:hint="default"/>
      </w:rPr>
    </w:lvl>
    <w:lvl w:ilvl="2" w:tplc="04160005" w:tentative="1">
      <w:start w:val="1"/>
      <w:numFmt w:val="bullet"/>
      <w:lvlText w:val=""/>
      <w:lvlJc w:val="left"/>
      <w:pPr>
        <w:ind w:left="2727" w:hanging="360"/>
      </w:pPr>
      <w:rPr>
        <w:rFonts w:ascii="Wingdings" w:hAnsi="Wingdings" w:hint="default"/>
      </w:rPr>
    </w:lvl>
    <w:lvl w:ilvl="3" w:tplc="04160001" w:tentative="1">
      <w:start w:val="1"/>
      <w:numFmt w:val="bullet"/>
      <w:lvlText w:val=""/>
      <w:lvlJc w:val="left"/>
      <w:pPr>
        <w:ind w:left="3447" w:hanging="360"/>
      </w:pPr>
      <w:rPr>
        <w:rFonts w:ascii="Symbol" w:hAnsi="Symbol" w:hint="default"/>
      </w:rPr>
    </w:lvl>
    <w:lvl w:ilvl="4" w:tplc="04160003" w:tentative="1">
      <w:start w:val="1"/>
      <w:numFmt w:val="bullet"/>
      <w:lvlText w:val="o"/>
      <w:lvlJc w:val="left"/>
      <w:pPr>
        <w:ind w:left="4167" w:hanging="360"/>
      </w:pPr>
      <w:rPr>
        <w:rFonts w:ascii="Courier New" w:hAnsi="Courier New" w:cs="Courier New" w:hint="default"/>
      </w:rPr>
    </w:lvl>
    <w:lvl w:ilvl="5" w:tplc="04160005" w:tentative="1">
      <w:start w:val="1"/>
      <w:numFmt w:val="bullet"/>
      <w:lvlText w:val=""/>
      <w:lvlJc w:val="left"/>
      <w:pPr>
        <w:ind w:left="4887" w:hanging="360"/>
      </w:pPr>
      <w:rPr>
        <w:rFonts w:ascii="Wingdings" w:hAnsi="Wingdings" w:hint="default"/>
      </w:rPr>
    </w:lvl>
    <w:lvl w:ilvl="6" w:tplc="04160001" w:tentative="1">
      <w:start w:val="1"/>
      <w:numFmt w:val="bullet"/>
      <w:lvlText w:val=""/>
      <w:lvlJc w:val="left"/>
      <w:pPr>
        <w:ind w:left="5607" w:hanging="360"/>
      </w:pPr>
      <w:rPr>
        <w:rFonts w:ascii="Symbol" w:hAnsi="Symbol" w:hint="default"/>
      </w:rPr>
    </w:lvl>
    <w:lvl w:ilvl="7" w:tplc="04160003" w:tentative="1">
      <w:start w:val="1"/>
      <w:numFmt w:val="bullet"/>
      <w:lvlText w:val="o"/>
      <w:lvlJc w:val="left"/>
      <w:pPr>
        <w:ind w:left="6327" w:hanging="360"/>
      </w:pPr>
      <w:rPr>
        <w:rFonts w:ascii="Courier New" w:hAnsi="Courier New" w:cs="Courier New" w:hint="default"/>
      </w:rPr>
    </w:lvl>
    <w:lvl w:ilvl="8" w:tplc="04160005" w:tentative="1">
      <w:start w:val="1"/>
      <w:numFmt w:val="bullet"/>
      <w:lvlText w:val=""/>
      <w:lvlJc w:val="left"/>
      <w:pPr>
        <w:ind w:left="7047" w:hanging="360"/>
      </w:pPr>
      <w:rPr>
        <w:rFonts w:ascii="Wingdings" w:hAnsi="Wingdings" w:hint="default"/>
      </w:rPr>
    </w:lvl>
  </w:abstractNum>
  <w:abstractNum w:abstractNumId="11" w15:restartNumberingAfterBreak="0">
    <w:nsid w:val="5FAA3CFA"/>
    <w:multiLevelType w:val="multilevel"/>
    <w:tmpl w:val="22BCD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5D620CB"/>
    <w:multiLevelType w:val="hybridMultilevel"/>
    <w:tmpl w:val="121E70BE"/>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6B91650F"/>
    <w:multiLevelType w:val="multilevel"/>
    <w:tmpl w:val="73E82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72001573">
    <w:abstractNumId w:val="7"/>
  </w:num>
  <w:num w:numId="2" w16cid:durableId="587999688">
    <w:abstractNumId w:val="9"/>
  </w:num>
  <w:num w:numId="3" w16cid:durableId="1388332526">
    <w:abstractNumId w:val="8"/>
  </w:num>
  <w:num w:numId="4" w16cid:durableId="2090419805">
    <w:abstractNumId w:val="10"/>
  </w:num>
  <w:num w:numId="5" w16cid:durableId="1431897854">
    <w:abstractNumId w:val="12"/>
  </w:num>
  <w:num w:numId="6" w16cid:durableId="1159079189">
    <w:abstractNumId w:val="0"/>
  </w:num>
  <w:num w:numId="7" w16cid:durableId="416295419">
    <w:abstractNumId w:val="2"/>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11208502">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63131459">
    <w:abstractNumId w:val="3"/>
  </w:num>
  <w:num w:numId="10" w16cid:durableId="1188644238">
    <w:abstractNumId w:val="11"/>
  </w:num>
  <w:num w:numId="11" w16cid:durableId="387923768">
    <w:abstractNumId w:val="6"/>
  </w:num>
  <w:num w:numId="12" w16cid:durableId="810094199">
    <w:abstractNumId w:val="4"/>
  </w:num>
  <w:num w:numId="13" w16cid:durableId="498008196">
    <w:abstractNumId w:val="5"/>
  </w:num>
  <w:num w:numId="14" w16cid:durableId="186724678">
    <w:abstractNumId w:val="1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activeWritingStyle w:appName="MSWord" w:lang="pt-BR" w:vendorID="64" w:dllVersion="6" w:nlCheck="1" w:checkStyle="0"/>
  <w:activeWritingStyle w:appName="MSWord" w:lang="en-US" w:vendorID="64" w:dllVersion="6" w:nlCheck="1" w:checkStyle="1"/>
  <w:activeWritingStyle w:appName="MSWord" w:lang="en-GB" w:vendorID="64" w:dllVersion="6" w:nlCheck="1" w:checkStyle="1"/>
  <w:activeWritingStyle w:appName="MSWord" w:lang="es-ES" w:vendorID="64" w:dllVersion="6" w:nlCheck="1" w:checkStyle="1"/>
  <w:activeWritingStyle w:appName="MSWord" w:lang="pt-BR" w:vendorID="64" w:dllVersion="0" w:nlCheck="1" w:checkStyle="0"/>
  <w:activeWritingStyle w:appName="MSWord" w:lang="en-US" w:vendorID="64" w:dllVersion="0" w:nlCheck="1" w:checkStyle="0"/>
  <w:activeWritingStyle w:appName="MSWord" w:lang="en-GB" w:vendorID="64" w:dllVersion="0" w:nlCheck="1" w:checkStyle="0"/>
  <w:activeWritingStyle w:appName="MSWord" w:lang="pt-BR" w:vendorID="64" w:dllVersion="4096" w:nlCheck="1" w:checkStyle="0"/>
  <w:activeWritingStyle w:appName="MSWord" w:lang="en-US" w:vendorID="64" w:dllVersion="4096" w:nlCheck="1" w:checkStyle="0"/>
  <w:activeWritingStyle w:appName="MSWord" w:lang="es-ES_tradnl" w:vendorID="64" w:dllVersion="0"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style="mso-position-horizontal:center;mso-position-horizontal-relative:margin;mso-position-vertical:center;mso-position-vertical-relative:margin" o:allowincell="f" fill="f" fillcolor="white" stroke="f">
      <v:fill color="white" on="f"/>
      <v:stroke on="f"/>
      <o:colormru v:ext="edit" colors="#eaeaea,silver,#fce1bc"/>
    </o:shapedefaults>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48A5"/>
    <w:rsid w:val="00001535"/>
    <w:rsid w:val="00001F7E"/>
    <w:rsid w:val="00004041"/>
    <w:rsid w:val="00004261"/>
    <w:rsid w:val="00005492"/>
    <w:rsid w:val="00006CC1"/>
    <w:rsid w:val="00007672"/>
    <w:rsid w:val="00007886"/>
    <w:rsid w:val="00013437"/>
    <w:rsid w:val="000137B6"/>
    <w:rsid w:val="00017AFF"/>
    <w:rsid w:val="000211AD"/>
    <w:rsid w:val="000221BB"/>
    <w:rsid w:val="000230B5"/>
    <w:rsid w:val="00024EFD"/>
    <w:rsid w:val="00025558"/>
    <w:rsid w:val="00026BDB"/>
    <w:rsid w:val="00027B88"/>
    <w:rsid w:val="000333F2"/>
    <w:rsid w:val="00033E56"/>
    <w:rsid w:val="0003500F"/>
    <w:rsid w:val="000371DF"/>
    <w:rsid w:val="00037CF7"/>
    <w:rsid w:val="00041828"/>
    <w:rsid w:val="00041FFD"/>
    <w:rsid w:val="00043C2C"/>
    <w:rsid w:val="0004668A"/>
    <w:rsid w:val="000475D2"/>
    <w:rsid w:val="00047B23"/>
    <w:rsid w:val="00052EC5"/>
    <w:rsid w:val="00053AB1"/>
    <w:rsid w:val="00055A49"/>
    <w:rsid w:val="00060889"/>
    <w:rsid w:val="000611DE"/>
    <w:rsid w:val="0006242C"/>
    <w:rsid w:val="000648A5"/>
    <w:rsid w:val="0006531D"/>
    <w:rsid w:val="00065930"/>
    <w:rsid w:val="00070F9A"/>
    <w:rsid w:val="0007179A"/>
    <w:rsid w:val="000728BC"/>
    <w:rsid w:val="00077CBE"/>
    <w:rsid w:val="00081036"/>
    <w:rsid w:val="0008262E"/>
    <w:rsid w:val="000850F8"/>
    <w:rsid w:val="0008574B"/>
    <w:rsid w:val="00085CF3"/>
    <w:rsid w:val="000870D5"/>
    <w:rsid w:val="0008768E"/>
    <w:rsid w:val="0009019A"/>
    <w:rsid w:val="00091768"/>
    <w:rsid w:val="00092FE7"/>
    <w:rsid w:val="00095E44"/>
    <w:rsid w:val="00096C70"/>
    <w:rsid w:val="000A056E"/>
    <w:rsid w:val="000A05D1"/>
    <w:rsid w:val="000A0C64"/>
    <w:rsid w:val="000A2B36"/>
    <w:rsid w:val="000A3F67"/>
    <w:rsid w:val="000A5E07"/>
    <w:rsid w:val="000A6245"/>
    <w:rsid w:val="000A7E13"/>
    <w:rsid w:val="000B08E9"/>
    <w:rsid w:val="000B1C69"/>
    <w:rsid w:val="000B32C8"/>
    <w:rsid w:val="000B3BE6"/>
    <w:rsid w:val="000B6EFA"/>
    <w:rsid w:val="000B74C5"/>
    <w:rsid w:val="000C023D"/>
    <w:rsid w:val="000C17D5"/>
    <w:rsid w:val="000C19B6"/>
    <w:rsid w:val="000C49C3"/>
    <w:rsid w:val="000C51BC"/>
    <w:rsid w:val="000C60EA"/>
    <w:rsid w:val="000D04A5"/>
    <w:rsid w:val="000D3E03"/>
    <w:rsid w:val="000D5CE7"/>
    <w:rsid w:val="000E0AFD"/>
    <w:rsid w:val="000E0C38"/>
    <w:rsid w:val="000E36DD"/>
    <w:rsid w:val="000E3985"/>
    <w:rsid w:val="000E6C5D"/>
    <w:rsid w:val="000E77B2"/>
    <w:rsid w:val="000F3DEE"/>
    <w:rsid w:val="000F409B"/>
    <w:rsid w:val="00100157"/>
    <w:rsid w:val="00101190"/>
    <w:rsid w:val="00102F00"/>
    <w:rsid w:val="00103096"/>
    <w:rsid w:val="0010324A"/>
    <w:rsid w:val="00103DE7"/>
    <w:rsid w:val="00104B95"/>
    <w:rsid w:val="00105A5A"/>
    <w:rsid w:val="00114736"/>
    <w:rsid w:val="001150DE"/>
    <w:rsid w:val="00115CAF"/>
    <w:rsid w:val="00116555"/>
    <w:rsid w:val="001165AA"/>
    <w:rsid w:val="001178E7"/>
    <w:rsid w:val="00117E47"/>
    <w:rsid w:val="00121883"/>
    <w:rsid w:val="0012210D"/>
    <w:rsid w:val="001244FA"/>
    <w:rsid w:val="001251D3"/>
    <w:rsid w:val="00125698"/>
    <w:rsid w:val="0012782E"/>
    <w:rsid w:val="001303C3"/>
    <w:rsid w:val="00130AD6"/>
    <w:rsid w:val="0013233C"/>
    <w:rsid w:val="00133BD6"/>
    <w:rsid w:val="00133BF2"/>
    <w:rsid w:val="00135378"/>
    <w:rsid w:val="001355A5"/>
    <w:rsid w:val="00136996"/>
    <w:rsid w:val="001379AB"/>
    <w:rsid w:val="00137C05"/>
    <w:rsid w:val="00144B33"/>
    <w:rsid w:val="001458E1"/>
    <w:rsid w:val="00145BAD"/>
    <w:rsid w:val="00145EDD"/>
    <w:rsid w:val="00150A5D"/>
    <w:rsid w:val="00151093"/>
    <w:rsid w:val="0015285C"/>
    <w:rsid w:val="00152EFD"/>
    <w:rsid w:val="00154435"/>
    <w:rsid w:val="00157A79"/>
    <w:rsid w:val="00157D73"/>
    <w:rsid w:val="001613FA"/>
    <w:rsid w:val="00162565"/>
    <w:rsid w:val="001651A5"/>
    <w:rsid w:val="00170A6F"/>
    <w:rsid w:val="001714D0"/>
    <w:rsid w:val="001716C4"/>
    <w:rsid w:val="00171776"/>
    <w:rsid w:val="001717A8"/>
    <w:rsid w:val="00172BBC"/>
    <w:rsid w:val="00173593"/>
    <w:rsid w:val="00176371"/>
    <w:rsid w:val="00183DC7"/>
    <w:rsid w:val="0018640F"/>
    <w:rsid w:val="001879CC"/>
    <w:rsid w:val="001879EF"/>
    <w:rsid w:val="001904C6"/>
    <w:rsid w:val="00190B5F"/>
    <w:rsid w:val="00195A3D"/>
    <w:rsid w:val="00196313"/>
    <w:rsid w:val="00197D96"/>
    <w:rsid w:val="001A01BC"/>
    <w:rsid w:val="001A0E2A"/>
    <w:rsid w:val="001A30E3"/>
    <w:rsid w:val="001A43AB"/>
    <w:rsid w:val="001A47D7"/>
    <w:rsid w:val="001A72F8"/>
    <w:rsid w:val="001A7308"/>
    <w:rsid w:val="001B222A"/>
    <w:rsid w:val="001B2EC4"/>
    <w:rsid w:val="001B3A82"/>
    <w:rsid w:val="001B772B"/>
    <w:rsid w:val="001C0108"/>
    <w:rsid w:val="001C21D2"/>
    <w:rsid w:val="001C30C3"/>
    <w:rsid w:val="001C4E70"/>
    <w:rsid w:val="001C6E29"/>
    <w:rsid w:val="001C6E97"/>
    <w:rsid w:val="001C715A"/>
    <w:rsid w:val="001C74B1"/>
    <w:rsid w:val="001C7E63"/>
    <w:rsid w:val="001D06FA"/>
    <w:rsid w:val="001D29D6"/>
    <w:rsid w:val="001D2B32"/>
    <w:rsid w:val="001D3588"/>
    <w:rsid w:val="001D43FF"/>
    <w:rsid w:val="001D6DA9"/>
    <w:rsid w:val="001D77D1"/>
    <w:rsid w:val="001E2725"/>
    <w:rsid w:val="001E2E25"/>
    <w:rsid w:val="001E50D3"/>
    <w:rsid w:val="001E6F28"/>
    <w:rsid w:val="001E7E13"/>
    <w:rsid w:val="001F0331"/>
    <w:rsid w:val="001F1990"/>
    <w:rsid w:val="001F3D58"/>
    <w:rsid w:val="001F4600"/>
    <w:rsid w:val="001F6381"/>
    <w:rsid w:val="001F75E6"/>
    <w:rsid w:val="00201AD0"/>
    <w:rsid w:val="00203368"/>
    <w:rsid w:val="00204016"/>
    <w:rsid w:val="002054B7"/>
    <w:rsid w:val="002061E6"/>
    <w:rsid w:val="0020661B"/>
    <w:rsid w:val="002074F7"/>
    <w:rsid w:val="00210C6C"/>
    <w:rsid w:val="00211A9F"/>
    <w:rsid w:val="00212086"/>
    <w:rsid w:val="00213120"/>
    <w:rsid w:val="0021327C"/>
    <w:rsid w:val="00214A55"/>
    <w:rsid w:val="00215041"/>
    <w:rsid w:val="00215956"/>
    <w:rsid w:val="00217FF6"/>
    <w:rsid w:val="0022189B"/>
    <w:rsid w:val="00221CF7"/>
    <w:rsid w:val="00223DA9"/>
    <w:rsid w:val="0022522E"/>
    <w:rsid w:val="002252AD"/>
    <w:rsid w:val="00225DBC"/>
    <w:rsid w:val="0022728A"/>
    <w:rsid w:val="00227B9A"/>
    <w:rsid w:val="0023100E"/>
    <w:rsid w:val="0023217A"/>
    <w:rsid w:val="002351A3"/>
    <w:rsid w:val="00235A89"/>
    <w:rsid w:val="00235E7D"/>
    <w:rsid w:val="00237FC9"/>
    <w:rsid w:val="00240149"/>
    <w:rsid w:val="00240F59"/>
    <w:rsid w:val="00240F61"/>
    <w:rsid w:val="00241FDA"/>
    <w:rsid w:val="0024203B"/>
    <w:rsid w:val="00242D8B"/>
    <w:rsid w:val="002477CD"/>
    <w:rsid w:val="0025530B"/>
    <w:rsid w:val="00256E4F"/>
    <w:rsid w:val="00260042"/>
    <w:rsid w:val="0026006C"/>
    <w:rsid w:val="002613FB"/>
    <w:rsid w:val="00261885"/>
    <w:rsid w:val="002623C7"/>
    <w:rsid w:val="00263167"/>
    <w:rsid w:val="00263776"/>
    <w:rsid w:val="00263A04"/>
    <w:rsid w:val="0026739F"/>
    <w:rsid w:val="00270000"/>
    <w:rsid w:val="00270432"/>
    <w:rsid w:val="002712CA"/>
    <w:rsid w:val="00271984"/>
    <w:rsid w:val="00273F02"/>
    <w:rsid w:val="0027570D"/>
    <w:rsid w:val="00283212"/>
    <w:rsid w:val="002836BD"/>
    <w:rsid w:val="0028413B"/>
    <w:rsid w:val="00285845"/>
    <w:rsid w:val="00285B9F"/>
    <w:rsid w:val="00285C81"/>
    <w:rsid w:val="00287F55"/>
    <w:rsid w:val="00291A05"/>
    <w:rsid w:val="00292DA3"/>
    <w:rsid w:val="0029334F"/>
    <w:rsid w:val="0029368E"/>
    <w:rsid w:val="0029393B"/>
    <w:rsid w:val="00295A4A"/>
    <w:rsid w:val="002976CD"/>
    <w:rsid w:val="002978CD"/>
    <w:rsid w:val="002A0B2A"/>
    <w:rsid w:val="002A290E"/>
    <w:rsid w:val="002A515B"/>
    <w:rsid w:val="002A5385"/>
    <w:rsid w:val="002A58FE"/>
    <w:rsid w:val="002A5B14"/>
    <w:rsid w:val="002A69E4"/>
    <w:rsid w:val="002A6DD1"/>
    <w:rsid w:val="002A6E21"/>
    <w:rsid w:val="002A71B6"/>
    <w:rsid w:val="002B077E"/>
    <w:rsid w:val="002B0C47"/>
    <w:rsid w:val="002B21FB"/>
    <w:rsid w:val="002B48A8"/>
    <w:rsid w:val="002B4EC0"/>
    <w:rsid w:val="002B6D59"/>
    <w:rsid w:val="002C5335"/>
    <w:rsid w:val="002C6BED"/>
    <w:rsid w:val="002D124D"/>
    <w:rsid w:val="002D147F"/>
    <w:rsid w:val="002D16EF"/>
    <w:rsid w:val="002D2FFA"/>
    <w:rsid w:val="002D346C"/>
    <w:rsid w:val="002D5052"/>
    <w:rsid w:val="002D5624"/>
    <w:rsid w:val="002D5B0A"/>
    <w:rsid w:val="002E2F20"/>
    <w:rsid w:val="002E4498"/>
    <w:rsid w:val="002E5911"/>
    <w:rsid w:val="002F0078"/>
    <w:rsid w:val="002F014C"/>
    <w:rsid w:val="002F2144"/>
    <w:rsid w:val="002F2CD6"/>
    <w:rsid w:val="002F68A5"/>
    <w:rsid w:val="00301E05"/>
    <w:rsid w:val="0030333F"/>
    <w:rsid w:val="003034D4"/>
    <w:rsid w:val="003040E3"/>
    <w:rsid w:val="00304E55"/>
    <w:rsid w:val="003107C1"/>
    <w:rsid w:val="00314913"/>
    <w:rsid w:val="00315703"/>
    <w:rsid w:val="003163E9"/>
    <w:rsid w:val="003171CD"/>
    <w:rsid w:val="003178A6"/>
    <w:rsid w:val="00321BC4"/>
    <w:rsid w:val="00323226"/>
    <w:rsid w:val="0032386C"/>
    <w:rsid w:val="00324ADA"/>
    <w:rsid w:val="00327CD0"/>
    <w:rsid w:val="00330BC8"/>
    <w:rsid w:val="0033368B"/>
    <w:rsid w:val="00336D3D"/>
    <w:rsid w:val="00341CBB"/>
    <w:rsid w:val="003437E1"/>
    <w:rsid w:val="00346C97"/>
    <w:rsid w:val="00346FA5"/>
    <w:rsid w:val="00351EB5"/>
    <w:rsid w:val="00352467"/>
    <w:rsid w:val="003534F4"/>
    <w:rsid w:val="00355AC5"/>
    <w:rsid w:val="00355B0A"/>
    <w:rsid w:val="00356442"/>
    <w:rsid w:val="00356785"/>
    <w:rsid w:val="003603CD"/>
    <w:rsid w:val="003620FA"/>
    <w:rsid w:val="003638E7"/>
    <w:rsid w:val="003644B9"/>
    <w:rsid w:val="00365C10"/>
    <w:rsid w:val="00366A31"/>
    <w:rsid w:val="00366B85"/>
    <w:rsid w:val="003713B9"/>
    <w:rsid w:val="0037424A"/>
    <w:rsid w:val="00374DD4"/>
    <w:rsid w:val="00374FB2"/>
    <w:rsid w:val="00381887"/>
    <w:rsid w:val="003818BB"/>
    <w:rsid w:val="00382394"/>
    <w:rsid w:val="00384C92"/>
    <w:rsid w:val="00386D71"/>
    <w:rsid w:val="003916AE"/>
    <w:rsid w:val="00391F54"/>
    <w:rsid w:val="00392FD4"/>
    <w:rsid w:val="003944B8"/>
    <w:rsid w:val="00394CEC"/>
    <w:rsid w:val="00395652"/>
    <w:rsid w:val="00395A8C"/>
    <w:rsid w:val="003960A9"/>
    <w:rsid w:val="0039654C"/>
    <w:rsid w:val="003A0B91"/>
    <w:rsid w:val="003A12D5"/>
    <w:rsid w:val="003A5C33"/>
    <w:rsid w:val="003A6D7F"/>
    <w:rsid w:val="003A77ED"/>
    <w:rsid w:val="003B1645"/>
    <w:rsid w:val="003B1C28"/>
    <w:rsid w:val="003B2F93"/>
    <w:rsid w:val="003B3324"/>
    <w:rsid w:val="003B376B"/>
    <w:rsid w:val="003B6603"/>
    <w:rsid w:val="003B7176"/>
    <w:rsid w:val="003C0DEB"/>
    <w:rsid w:val="003C4C5A"/>
    <w:rsid w:val="003C4E54"/>
    <w:rsid w:val="003C5995"/>
    <w:rsid w:val="003C6C16"/>
    <w:rsid w:val="003C6F43"/>
    <w:rsid w:val="003D0780"/>
    <w:rsid w:val="003D1F1D"/>
    <w:rsid w:val="003D270D"/>
    <w:rsid w:val="003D34A6"/>
    <w:rsid w:val="003D4B48"/>
    <w:rsid w:val="003D6DB3"/>
    <w:rsid w:val="003D73AC"/>
    <w:rsid w:val="003E1601"/>
    <w:rsid w:val="003E33D4"/>
    <w:rsid w:val="003E4E8B"/>
    <w:rsid w:val="003E705B"/>
    <w:rsid w:val="003F0082"/>
    <w:rsid w:val="003F1243"/>
    <w:rsid w:val="003F2203"/>
    <w:rsid w:val="003F34CE"/>
    <w:rsid w:val="003F6ACB"/>
    <w:rsid w:val="0040187F"/>
    <w:rsid w:val="00402618"/>
    <w:rsid w:val="004030F7"/>
    <w:rsid w:val="00403AFC"/>
    <w:rsid w:val="00404737"/>
    <w:rsid w:val="004115F7"/>
    <w:rsid w:val="004127A7"/>
    <w:rsid w:val="0041395F"/>
    <w:rsid w:val="00414A4F"/>
    <w:rsid w:val="004152C4"/>
    <w:rsid w:val="00415398"/>
    <w:rsid w:val="0042013E"/>
    <w:rsid w:val="00423FDF"/>
    <w:rsid w:val="00424F80"/>
    <w:rsid w:val="00426C05"/>
    <w:rsid w:val="00431AAE"/>
    <w:rsid w:val="00432D4A"/>
    <w:rsid w:val="00432F20"/>
    <w:rsid w:val="00434281"/>
    <w:rsid w:val="00434765"/>
    <w:rsid w:val="00437510"/>
    <w:rsid w:val="00444E7A"/>
    <w:rsid w:val="00445372"/>
    <w:rsid w:val="00446448"/>
    <w:rsid w:val="00447128"/>
    <w:rsid w:val="00447463"/>
    <w:rsid w:val="00447F0C"/>
    <w:rsid w:val="00450071"/>
    <w:rsid w:val="004530B9"/>
    <w:rsid w:val="00453B8C"/>
    <w:rsid w:val="00454645"/>
    <w:rsid w:val="004553F0"/>
    <w:rsid w:val="004604B0"/>
    <w:rsid w:val="00460CAB"/>
    <w:rsid w:val="00461408"/>
    <w:rsid w:val="00462581"/>
    <w:rsid w:val="0046374D"/>
    <w:rsid w:val="0046485A"/>
    <w:rsid w:val="00472C2E"/>
    <w:rsid w:val="0047483D"/>
    <w:rsid w:val="0047528D"/>
    <w:rsid w:val="00476C6B"/>
    <w:rsid w:val="00476EEB"/>
    <w:rsid w:val="00477899"/>
    <w:rsid w:val="00480753"/>
    <w:rsid w:val="00481B78"/>
    <w:rsid w:val="00483EF3"/>
    <w:rsid w:val="004846CA"/>
    <w:rsid w:val="0048627C"/>
    <w:rsid w:val="00491625"/>
    <w:rsid w:val="00492A54"/>
    <w:rsid w:val="00494CBE"/>
    <w:rsid w:val="00495637"/>
    <w:rsid w:val="004975F8"/>
    <w:rsid w:val="004A07A5"/>
    <w:rsid w:val="004A1090"/>
    <w:rsid w:val="004A1A9A"/>
    <w:rsid w:val="004A5E22"/>
    <w:rsid w:val="004A6359"/>
    <w:rsid w:val="004A7F13"/>
    <w:rsid w:val="004B2555"/>
    <w:rsid w:val="004B29DC"/>
    <w:rsid w:val="004B2B6B"/>
    <w:rsid w:val="004B534C"/>
    <w:rsid w:val="004B6C15"/>
    <w:rsid w:val="004B72C0"/>
    <w:rsid w:val="004B736A"/>
    <w:rsid w:val="004C16AF"/>
    <w:rsid w:val="004C1A4A"/>
    <w:rsid w:val="004C2078"/>
    <w:rsid w:val="004C2803"/>
    <w:rsid w:val="004C6A49"/>
    <w:rsid w:val="004D0172"/>
    <w:rsid w:val="004D6927"/>
    <w:rsid w:val="004D6CB4"/>
    <w:rsid w:val="004E0CB8"/>
    <w:rsid w:val="004F18F9"/>
    <w:rsid w:val="00501303"/>
    <w:rsid w:val="0050136C"/>
    <w:rsid w:val="00501565"/>
    <w:rsid w:val="00501739"/>
    <w:rsid w:val="00501A57"/>
    <w:rsid w:val="00505254"/>
    <w:rsid w:val="00506D83"/>
    <w:rsid w:val="0050724B"/>
    <w:rsid w:val="00507CC2"/>
    <w:rsid w:val="005110FD"/>
    <w:rsid w:val="00514296"/>
    <w:rsid w:val="00515F45"/>
    <w:rsid w:val="00522175"/>
    <w:rsid w:val="005227F5"/>
    <w:rsid w:val="00523CA1"/>
    <w:rsid w:val="0052448A"/>
    <w:rsid w:val="00525BA5"/>
    <w:rsid w:val="005308C0"/>
    <w:rsid w:val="00531909"/>
    <w:rsid w:val="005326F3"/>
    <w:rsid w:val="00535C3A"/>
    <w:rsid w:val="00540649"/>
    <w:rsid w:val="0054196E"/>
    <w:rsid w:val="00542041"/>
    <w:rsid w:val="0054656B"/>
    <w:rsid w:val="00551BD4"/>
    <w:rsid w:val="0055224B"/>
    <w:rsid w:val="0055355E"/>
    <w:rsid w:val="005559B5"/>
    <w:rsid w:val="00556A9E"/>
    <w:rsid w:val="00561230"/>
    <w:rsid w:val="00562413"/>
    <w:rsid w:val="00562628"/>
    <w:rsid w:val="005658B7"/>
    <w:rsid w:val="00565B08"/>
    <w:rsid w:val="0057001D"/>
    <w:rsid w:val="00582FFD"/>
    <w:rsid w:val="005837BB"/>
    <w:rsid w:val="0059140D"/>
    <w:rsid w:val="0059159C"/>
    <w:rsid w:val="00595AD3"/>
    <w:rsid w:val="00596749"/>
    <w:rsid w:val="00597393"/>
    <w:rsid w:val="005A02E0"/>
    <w:rsid w:val="005A229B"/>
    <w:rsid w:val="005A4DDD"/>
    <w:rsid w:val="005A515A"/>
    <w:rsid w:val="005A52B3"/>
    <w:rsid w:val="005A5462"/>
    <w:rsid w:val="005A76C3"/>
    <w:rsid w:val="005B009B"/>
    <w:rsid w:val="005B0501"/>
    <w:rsid w:val="005B0965"/>
    <w:rsid w:val="005B096A"/>
    <w:rsid w:val="005B3E7E"/>
    <w:rsid w:val="005B41D3"/>
    <w:rsid w:val="005B5B5A"/>
    <w:rsid w:val="005B66D1"/>
    <w:rsid w:val="005C2B6A"/>
    <w:rsid w:val="005C396B"/>
    <w:rsid w:val="005C4E74"/>
    <w:rsid w:val="005C5C63"/>
    <w:rsid w:val="005D12E9"/>
    <w:rsid w:val="005D6953"/>
    <w:rsid w:val="005E226A"/>
    <w:rsid w:val="005E2326"/>
    <w:rsid w:val="005E27BB"/>
    <w:rsid w:val="005E58D4"/>
    <w:rsid w:val="005F0306"/>
    <w:rsid w:val="005F188E"/>
    <w:rsid w:val="005F1D76"/>
    <w:rsid w:val="005F35A2"/>
    <w:rsid w:val="005F3842"/>
    <w:rsid w:val="005F78F1"/>
    <w:rsid w:val="00600604"/>
    <w:rsid w:val="0060086B"/>
    <w:rsid w:val="00600929"/>
    <w:rsid w:val="006009ED"/>
    <w:rsid w:val="006040FF"/>
    <w:rsid w:val="0060507D"/>
    <w:rsid w:val="00605849"/>
    <w:rsid w:val="00607C42"/>
    <w:rsid w:val="0061241D"/>
    <w:rsid w:val="006125A5"/>
    <w:rsid w:val="00612736"/>
    <w:rsid w:val="00613C64"/>
    <w:rsid w:val="00616A27"/>
    <w:rsid w:val="00617CFD"/>
    <w:rsid w:val="00620152"/>
    <w:rsid w:val="006217F8"/>
    <w:rsid w:val="006224D6"/>
    <w:rsid w:val="00622C16"/>
    <w:rsid w:val="00622CD4"/>
    <w:rsid w:val="0062360A"/>
    <w:rsid w:val="00625200"/>
    <w:rsid w:val="0062661C"/>
    <w:rsid w:val="00627D7A"/>
    <w:rsid w:val="006305D1"/>
    <w:rsid w:val="00631D26"/>
    <w:rsid w:val="00632D91"/>
    <w:rsid w:val="0063368E"/>
    <w:rsid w:val="00634F95"/>
    <w:rsid w:val="006403ED"/>
    <w:rsid w:val="00640FEB"/>
    <w:rsid w:val="00642672"/>
    <w:rsid w:val="00644EAA"/>
    <w:rsid w:val="00644FBC"/>
    <w:rsid w:val="0064575E"/>
    <w:rsid w:val="00650067"/>
    <w:rsid w:val="0065468C"/>
    <w:rsid w:val="00656956"/>
    <w:rsid w:val="0066312D"/>
    <w:rsid w:val="006635A3"/>
    <w:rsid w:val="006654CF"/>
    <w:rsid w:val="00667988"/>
    <w:rsid w:val="006679A7"/>
    <w:rsid w:val="00670C7D"/>
    <w:rsid w:val="00671C61"/>
    <w:rsid w:val="00671DCE"/>
    <w:rsid w:val="00672BFE"/>
    <w:rsid w:val="00674352"/>
    <w:rsid w:val="00674702"/>
    <w:rsid w:val="006759A8"/>
    <w:rsid w:val="00676826"/>
    <w:rsid w:val="00677950"/>
    <w:rsid w:val="006811E4"/>
    <w:rsid w:val="006828A0"/>
    <w:rsid w:val="006836A4"/>
    <w:rsid w:val="00690134"/>
    <w:rsid w:val="006935DA"/>
    <w:rsid w:val="00694271"/>
    <w:rsid w:val="00695C78"/>
    <w:rsid w:val="0069659E"/>
    <w:rsid w:val="006A04BD"/>
    <w:rsid w:val="006A05C7"/>
    <w:rsid w:val="006A1E2B"/>
    <w:rsid w:val="006A3BE1"/>
    <w:rsid w:val="006A5135"/>
    <w:rsid w:val="006A6AAC"/>
    <w:rsid w:val="006A6B03"/>
    <w:rsid w:val="006B03F2"/>
    <w:rsid w:val="006B04BF"/>
    <w:rsid w:val="006B089B"/>
    <w:rsid w:val="006B1A84"/>
    <w:rsid w:val="006B2AEF"/>
    <w:rsid w:val="006B41B5"/>
    <w:rsid w:val="006B54B2"/>
    <w:rsid w:val="006B5B51"/>
    <w:rsid w:val="006B7EB1"/>
    <w:rsid w:val="006C0D98"/>
    <w:rsid w:val="006C1716"/>
    <w:rsid w:val="006C23E5"/>
    <w:rsid w:val="006C2B7D"/>
    <w:rsid w:val="006C3CB1"/>
    <w:rsid w:val="006C5EC7"/>
    <w:rsid w:val="006D1DDA"/>
    <w:rsid w:val="006D225D"/>
    <w:rsid w:val="006D57D0"/>
    <w:rsid w:val="006D639A"/>
    <w:rsid w:val="006D6E5C"/>
    <w:rsid w:val="006E513F"/>
    <w:rsid w:val="006E5635"/>
    <w:rsid w:val="006E62E6"/>
    <w:rsid w:val="006E7B5B"/>
    <w:rsid w:val="006F2420"/>
    <w:rsid w:val="006F4E25"/>
    <w:rsid w:val="0070080C"/>
    <w:rsid w:val="00701E78"/>
    <w:rsid w:val="00706CFE"/>
    <w:rsid w:val="00707109"/>
    <w:rsid w:val="00711498"/>
    <w:rsid w:val="007115EF"/>
    <w:rsid w:val="00711834"/>
    <w:rsid w:val="00713690"/>
    <w:rsid w:val="00713994"/>
    <w:rsid w:val="0071687A"/>
    <w:rsid w:val="00716F82"/>
    <w:rsid w:val="00716FDA"/>
    <w:rsid w:val="0072044B"/>
    <w:rsid w:val="00720E30"/>
    <w:rsid w:val="00721EFA"/>
    <w:rsid w:val="007226F5"/>
    <w:rsid w:val="0072270F"/>
    <w:rsid w:val="007247B7"/>
    <w:rsid w:val="007263B0"/>
    <w:rsid w:val="007304A1"/>
    <w:rsid w:val="00730519"/>
    <w:rsid w:val="00730C19"/>
    <w:rsid w:val="00731129"/>
    <w:rsid w:val="00731DFB"/>
    <w:rsid w:val="007330B6"/>
    <w:rsid w:val="00736601"/>
    <w:rsid w:val="00740D3D"/>
    <w:rsid w:val="00741C8D"/>
    <w:rsid w:val="007423E8"/>
    <w:rsid w:val="00746681"/>
    <w:rsid w:val="00750950"/>
    <w:rsid w:val="0075156B"/>
    <w:rsid w:val="00752070"/>
    <w:rsid w:val="00752FD3"/>
    <w:rsid w:val="00753BD5"/>
    <w:rsid w:val="00755958"/>
    <w:rsid w:val="00755FB0"/>
    <w:rsid w:val="0075649D"/>
    <w:rsid w:val="00762492"/>
    <w:rsid w:val="00763FDA"/>
    <w:rsid w:val="00766676"/>
    <w:rsid w:val="00767D2A"/>
    <w:rsid w:val="00770576"/>
    <w:rsid w:val="00772184"/>
    <w:rsid w:val="0077559D"/>
    <w:rsid w:val="00775FFF"/>
    <w:rsid w:val="00776E57"/>
    <w:rsid w:val="00777018"/>
    <w:rsid w:val="00781E41"/>
    <w:rsid w:val="0078428D"/>
    <w:rsid w:val="007851B6"/>
    <w:rsid w:val="007902F4"/>
    <w:rsid w:val="00794553"/>
    <w:rsid w:val="00796B85"/>
    <w:rsid w:val="007A0C62"/>
    <w:rsid w:val="007A42AC"/>
    <w:rsid w:val="007A4521"/>
    <w:rsid w:val="007A4835"/>
    <w:rsid w:val="007A7353"/>
    <w:rsid w:val="007B0F2C"/>
    <w:rsid w:val="007B6076"/>
    <w:rsid w:val="007B6FA9"/>
    <w:rsid w:val="007B703E"/>
    <w:rsid w:val="007C0C8E"/>
    <w:rsid w:val="007C53B9"/>
    <w:rsid w:val="007C6DE9"/>
    <w:rsid w:val="007C7A50"/>
    <w:rsid w:val="007D19CE"/>
    <w:rsid w:val="007D2DDD"/>
    <w:rsid w:val="007D3DC3"/>
    <w:rsid w:val="007D6CCF"/>
    <w:rsid w:val="007E1179"/>
    <w:rsid w:val="007E2702"/>
    <w:rsid w:val="007E277C"/>
    <w:rsid w:val="007E2B3E"/>
    <w:rsid w:val="007E389B"/>
    <w:rsid w:val="007E53DB"/>
    <w:rsid w:val="007F4428"/>
    <w:rsid w:val="007F69AB"/>
    <w:rsid w:val="00800EEB"/>
    <w:rsid w:val="00802DAC"/>
    <w:rsid w:val="00802FD8"/>
    <w:rsid w:val="0080591A"/>
    <w:rsid w:val="00806AD3"/>
    <w:rsid w:val="00812E7B"/>
    <w:rsid w:val="00813127"/>
    <w:rsid w:val="00814283"/>
    <w:rsid w:val="00820D40"/>
    <w:rsid w:val="0082157F"/>
    <w:rsid w:val="0082209C"/>
    <w:rsid w:val="008220A8"/>
    <w:rsid w:val="00823DEE"/>
    <w:rsid w:val="0082419F"/>
    <w:rsid w:val="00826DFF"/>
    <w:rsid w:val="00830277"/>
    <w:rsid w:val="00832E15"/>
    <w:rsid w:val="00834EBF"/>
    <w:rsid w:val="00836D4D"/>
    <w:rsid w:val="008413B7"/>
    <w:rsid w:val="00844866"/>
    <w:rsid w:val="00846B79"/>
    <w:rsid w:val="00847B41"/>
    <w:rsid w:val="0085214F"/>
    <w:rsid w:val="008542BC"/>
    <w:rsid w:val="00854608"/>
    <w:rsid w:val="008579C9"/>
    <w:rsid w:val="008618D5"/>
    <w:rsid w:val="00862024"/>
    <w:rsid w:val="008648A3"/>
    <w:rsid w:val="00864A02"/>
    <w:rsid w:val="00865F0C"/>
    <w:rsid w:val="008678A5"/>
    <w:rsid w:val="00867C11"/>
    <w:rsid w:val="00870047"/>
    <w:rsid w:val="00873C0B"/>
    <w:rsid w:val="00875AB6"/>
    <w:rsid w:val="00876741"/>
    <w:rsid w:val="0087691C"/>
    <w:rsid w:val="008771B8"/>
    <w:rsid w:val="00880D76"/>
    <w:rsid w:val="00881A58"/>
    <w:rsid w:val="00881E4D"/>
    <w:rsid w:val="00884756"/>
    <w:rsid w:val="008848E0"/>
    <w:rsid w:val="00884C53"/>
    <w:rsid w:val="008866D1"/>
    <w:rsid w:val="00890F1C"/>
    <w:rsid w:val="008924F4"/>
    <w:rsid w:val="00895EDA"/>
    <w:rsid w:val="0089677F"/>
    <w:rsid w:val="008A1C96"/>
    <w:rsid w:val="008A4D8A"/>
    <w:rsid w:val="008A6A32"/>
    <w:rsid w:val="008A7362"/>
    <w:rsid w:val="008B16D6"/>
    <w:rsid w:val="008B3E74"/>
    <w:rsid w:val="008B5494"/>
    <w:rsid w:val="008B7652"/>
    <w:rsid w:val="008C1A64"/>
    <w:rsid w:val="008C3A92"/>
    <w:rsid w:val="008C7C50"/>
    <w:rsid w:val="008D06A4"/>
    <w:rsid w:val="008D6A2E"/>
    <w:rsid w:val="008D775F"/>
    <w:rsid w:val="008E1695"/>
    <w:rsid w:val="008E3084"/>
    <w:rsid w:val="008E3547"/>
    <w:rsid w:val="008E4184"/>
    <w:rsid w:val="008F0E74"/>
    <w:rsid w:val="008F6341"/>
    <w:rsid w:val="008F792F"/>
    <w:rsid w:val="00901946"/>
    <w:rsid w:val="00902C26"/>
    <w:rsid w:val="00904025"/>
    <w:rsid w:val="00905485"/>
    <w:rsid w:val="009079FB"/>
    <w:rsid w:val="00907B06"/>
    <w:rsid w:val="00910007"/>
    <w:rsid w:val="00910904"/>
    <w:rsid w:val="00910AFA"/>
    <w:rsid w:val="009147F6"/>
    <w:rsid w:val="00916A2D"/>
    <w:rsid w:val="00917C54"/>
    <w:rsid w:val="00917C5C"/>
    <w:rsid w:val="00920FBA"/>
    <w:rsid w:val="00921019"/>
    <w:rsid w:val="00922D7E"/>
    <w:rsid w:val="0092320C"/>
    <w:rsid w:val="00927035"/>
    <w:rsid w:val="00927BD1"/>
    <w:rsid w:val="00932857"/>
    <w:rsid w:val="009338FC"/>
    <w:rsid w:val="00937039"/>
    <w:rsid w:val="009432A8"/>
    <w:rsid w:val="0094358C"/>
    <w:rsid w:val="00943F2F"/>
    <w:rsid w:val="00944FA9"/>
    <w:rsid w:val="00947012"/>
    <w:rsid w:val="009601FF"/>
    <w:rsid w:val="00962F00"/>
    <w:rsid w:val="00965197"/>
    <w:rsid w:val="0096681A"/>
    <w:rsid w:val="009708A7"/>
    <w:rsid w:val="00971A53"/>
    <w:rsid w:val="00971EC5"/>
    <w:rsid w:val="0097441F"/>
    <w:rsid w:val="00981298"/>
    <w:rsid w:val="00985318"/>
    <w:rsid w:val="00987648"/>
    <w:rsid w:val="00995AE0"/>
    <w:rsid w:val="009960CA"/>
    <w:rsid w:val="009973DE"/>
    <w:rsid w:val="00997C07"/>
    <w:rsid w:val="009A5497"/>
    <w:rsid w:val="009A5CE7"/>
    <w:rsid w:val="009B3CFE"/>
    <w:rsid w:val="009B689A"/>
    <w:rsid w:val="009B6C0C"/>
    <w:rsid w:val="009C0821"/>
    <w:rsid w:val="009C0F45"/>
    <w:rsid w:val="009C4480"/>
    <w:rsid w:val="009C5F39"/>
    <w:rsid w:val="009C7FDA"/>
    <w:rsid w:val="009D0C33"/>
    <w:rsid w:val="009D1DB2"/>
    <w:rsid w:val="009D1DF9"/>
    <w:rsid w:val="009D24C2"/>
    <w:rsid w:val="009D4BA7"/>
    <w:rsid w:val="009D5882"/>
    <w:rsid w:val="009D5D25"/>
    <w:rsid w:val="009D6C85"/>
    <w:rsid w:val="009E0552"/>
    <w:rsid w:val="009E1D3B"/>
    <w:rsid w:val="009E290E"/>
    <w:rsid w:val="009E30B0"/>
    <w:rsid w:val="009F084C"/>
    <w:rsid w:val="009F1367"/>
    <w:rsid w:val="009F1F00"/>
    <w:rsid w:val="009F26E1"/>
    <w:rsid w:val="009F3C14"/>
    <w:rsid w:val="00A00088"/>
    <w:rsid w:val="00A001CE"/>
    <w:rsid w:val="00A002FF"/>
    <w:rsid w:val="00A007C8"/>
    <w:rsid w:val="00A0195F"/>
    <w:rsid w:val="00A049E3"/>
    <w:rsid w:val="00A05A8C"/>
    <w:rsid w:val="00A05F34"/>
    <w:rsid w:val="00A14612"/>
    <w:rsid w:val="00A17C9A"/>
    <w:rsid w:val="00A21141"/>
    <w:rsid w:val="00A23B9B"/>
    <w:rsid w:val="00A24B0F"/>
    <w:rsid w:val="00A26CBC"/>
    <w:rsid w:val="00A27822"/>
    <w:rsid w:val="00A27A8C"/>
    <w:rsid w:val="00A300B1"/>
    <w:rsid w:val="00A325B5"/>
    <w:rsid w:val="00A3502B"/>
    <w:rsid w:val="00A35585"/>
    <w:rsid w:val="00A3625E"/>
    <w:rsid w:val="00A3670B"/>
    <w:rsid w:val="00A40595"/>
    <w:rsid w:val="00A40826"/>
    <w:rsid w:val="00A4228A"/>
    <w:rsid w:val="00A45523"/>
    <w:rsid w:val="00A4565C"/>
    <w:rsid w:val="00A46831"/>
    <w:rsid w:val="00A47D3F"/>
    <w:rsid w:val="00A52026"/>
    <w:rsid w:val="00A529A8"/>
    <w:rsid w:val="00A53023"/>
    <w:rsid w:val="00A541D5"/>
    <w:rsid w:val="00A57303"/>
    <w:rsid w:val="00A60C0A"/>
    <w:rsid w:val="00A60E2C"/>
    <w:rsid w:val="00A651D7"/>
    <w:rsid w:val="00A65DB1"/>
    <w:rsid w:val="00A6675C"/>
    <w:rsid w:val="00A66E1D"/>
    <w:rsid w:val="00A67615"/>
    <w:rsid w:val="00A75AED"/>
    <w:rsid w:val="00A76CA8"/>
    <w:rsid w:val="00A83755"/>
    <w:rsid w:val="00A83C54"/>
    <w:rsid w:val="00A850B7"/>
    <w:rsid w:val="00A850F8"/>
    <w:rsid w:val="00A85638"/>
    <w:rsid w:val="00A87020"/>
    <w:rsid w:val="00A87732"/>
    <w:rsid w:val="00A916ED"/>
    <w:rsid w:val="00A928E7"/>
    <w:rsid w:val="00A929AE"/>
    <w:rsid w:val="00A939CA"/>
    <w:rsid w:val="00A954C4"/>
    <w:rsid w:val="00A976DB"/>
    <w:rsid w:val="00AA03DB"/>
    <w:rsid w:val="00AA559A"/>
    <w:rsid w:val="00AA7F88"/>
    <w:rsid w:val="00AB191D"/>
    <w:rsid w:val="00AB4524"/>
    <w:rsid w:val="00AB46BD"/>
    <w:rsid w:val="00AB5934"/>
    <w:rsid w:val="00AB5B84"/>
    <w:rsid w:val="00AB7548"/>
    <w:rsid w:val="00AB7890"/>
    <w:rsid w:val="00AC0C05"/>
    <w:rsid w:val="00AC3B91"/>
    <w:rsid w:val="00AC769A"/>
    <w:rsid w:val="00AD1E33"/>
    <w:rsid w:val="00AD225F"/>
    <w:rsid w:val="00AD455A"/>
    <w:rsid w:val="00AD541E"/>
    <w:rsid w:val="00AD755B"/>
    <w:rsid w:val="00AE2508"/>
    <w:rsid w:val="00AE2E53"/>
    <w:rsid w:val="00AE3077"/>
    <w:rsid w:val="00AE6411"/>
    <w:rsid w:val="00AF220E"/>
    <w:rsid w:val="00AF3B1E"/>
    <w:rsid w:val="00AF55F2"/>
    <w:rsid w:val="00AF58F3"/>
    <w:rsid w:val="00AF67C7"/>
    <w:rsid w:val="00AF7B2B"/>
    <w:rsid w:val="00B0227E"/>
    <w:rsid w:val="00B03E2F"/>
    <w:rsid w:val="00B04D71"/>
    <w:rsid w:val="00B0651A"/>
    <w:rsid w:val="00B06F64"/>
    <w:rsid w:val="00B07DFE"/>
    <w:rsid w:val="00B121EF"/>
    <w:rsid w:val="00B128C2"/>
    <w:rsid w:val="00B14A86"/>
    <w:rsid w:val="00B15CAC"/>
    <w:rsid w:val="00B16688"/>
    <w:rsid w:val="00B1702C"/>
    <w:rsid w:val="00B21059"/>
    <w:rsid w:val="00B23B64"/>
    <w:rsid w:val="00B23B8A"/>
    <w:rsid w:val="00B241F0"/>
    <w:rsid w:val="00B3235B"/>
    <w:rsid w:val="00B329E1"/>
    <w:rsid w:val="00B32BC1"/>
    <w:rsid w:val="00B330E6"/>
    <w:rsid w:val="00B332BC"/>
    <w:rsid w:val="00B3538F"/>
    <w:rsid w:val="00B36AA1"/>
    <w:rsid w:val="00B37366"/>
    <w:rsid w:val="00B376D7"/>
    <w:rsid w:val="00B3797E"/>
    <w:rsid w:val="00B37CBB"/>
    <w:rsid w:val="00B4019F"/>
    <w:rsid w:val="00B40D90"/>
    <w:rsid w:val="00B413C8"/>
    <w:rsid w:val="00B429A1"/>
    <w:rsid w:val="00B430BB"/>
    <w:rsid w:val="00B438C2"/>
    <w:rsid w:val="00B45488"/>
    <w:rsid w:val="00B516B9"/>
    <w:rsid w:val="00B60046"/>
    <w:rsid w:val="00B614E2"/>
    <w:rsid w:val="00B62B14"/>
    <w:rsid w:val="00B6381B"/>
    <w:rsid w:val="00B63A29"/>
    <w:rsid w:val="00B63EC6"/>
    <w:rsid w:val="00B63F8E"/>
    <w:rsid w:val="00B64802"/>
    <w:rsid w:val="00B66DDA"/>
    <w:rsid w:val="00B7056F"/>
    <w:rsid w:val="00B70B0A"/>
    <w:rsid w:val="00B721C5"/>
    <w:rsid w:val="00B72C8D"/>
    <w:rsid w:val="00B7331B"/>
    <w:rsid w:val="00B74D50"/>
    <w:rsid w:val="00B75367"/>
    <w:rsid w:val="00B817E9"/>
    <w:rsid w:val="00B86488"/>
    <w:rsid w:val="00B90E58"/>
    <w:rsid w:val="00B91F95"/>
    <w:rsid w:val="00B92C18"/>
    <w:rsid w:val="00B9620D"/>
    <w:rsid w:val="00B968AD"/>
    <w:rsid w:val="00B97190"/>
    <w:rsid w:val="00B9759C"/>
    <w:rsid w:val="00BA2C65"/>
    <w:rsid w:val="00BA2DA6"/>
    <w:rsid w:val="00BA313A"/>
    <w:rsid w:val="00BA338E"/>
    <w:rsid w:val="00BA54FC"/>
    <w:rsid w:val="00BA5605"/>
    <w:rsid w:val="00BA6698"/>
    <w:rsid w:val="00BB1F71"/>
    <w:rsid w:val="00BB4034"/>
    <w:rsid w:val="00BB44ED"/>
    <w:rsid w:val="00BB4BBA"/>
    <w:rsid w:val="00BB5DA0"/>
    <w:rsid w:val="00BB777D"/>
    <w:rsid w:val="00BB7CED"/>
    <w:rsid w:val="00BC4C64"/>
    <w:rsid w:val="00BC716A"/>
    <w:rsid w:val="00BD0DA3"/>
    <w:rsid w:val="00BD1546"/>
    <w:rsid w:val="00BD15B2"/>
    <w:rsid w:val="00BD217A"/>
    <w:rsid w:val="00BD4BBC"/>
    <w:rsid w:val="00BE0940"/>
    <w:rsid w:val="00BE098A"/>
    <w:rsid w:val="00BE0D71"/>
    <w:rsid w:val="00BE16A2"/>
    <w:rsid w:val="00BE20A5"/>
    <w:rsid w:val="00BE3810"/>
    <w:rsid w:val="00BE387D"/>
    <w:rsid w:val="00BE5E45"/>
    <w:rsid w:val="00BE6ED9"/>
    <w:rsid w:val="00BF1A5F"/>
    <w:rsid w:val="00BF4092"/>
    <w:rsid w:val="00C01758"/>
    <w:rsid w:val="00C02D5D"/>
    <w:rsid w:val="00C0406F"/>
    <w:rsid w:val="00C05339"/>
    <w:rsid w:val="00C062AD"/>
    <w:rsid w:val="00C06842"/>
    <w:rsid w:val="00C06C2E"/>
    <w:rsid w:val="00C079AD"/>
    <w:rsid w:val="00C100EE"/>
    <w:rsid w:val="00C12EE5"/>
    <w:rsid w:val="00C1393B"/>
    <w:rsid w:val="00C1413B"/>
    <w:rsid w:val="00C15713"/>
    <w:rsid w:val="00C177A3"/>
    <w:rsid w:val="00C17B16"/>
    <w:rsid w:val="00C17B30"/>
    <w:rsid w:val="00C21072"/>
    <w:rsid w:val="00C22A7D"/>
    <w:rsid w:val="00C24D4E"/>
    <w:rsid w:val="00C31AE5"/>
    <w:rsid w:val="00C326AF"/>
    <w:rsid w:val="00C333F9"/>
    <w:rsid w:val="00C33EFA"/>
    <w:rsid w:val="00C35B16"/>
    <w:rsid w:val="00C36186"/>
    <w:rsid w:val="00C3750D"/>
    <w:rsid w:val="00C409C3"/>
    <w:rsid w:val="00C41E38"/>
    <w:rsid w:val="00C42C03"/>
    <w:rsid w:val="00C456FE"/>
    <w:rsid w:val="00C45F06"/>
    <w:rsid w:val="00C465A9"/>
    <w:rsid w:val="00C46EEE"/>
    <w:rsid w:val="00C46FA1"/>
    <w:rsid w:val="00C50392"/>
    <w:rsid w:val="00C50758"/>
    <w:rsid w:val="00C51DD0"/>
    <w:rsid w:val="00C5455C"/>
    <w:rsid w:val="00C54BD3"/>
    <w:rsid w:val="00C55010"/>
    <w:rsid w:val="00C55E73"/>
    <w:rsid w:val="00C56FDF"/>
    <w:rsid w:val="00C57154"/>
    <w:rsid w:val="00C57F1A"/>
    <w:rsid w:val="00C60086"/>
    <w:rsid w:val="00C61780"/>
    <w:rsid w:val="00C61CDB"/>
    <w:rsid w:val="00C628E8"/>
    <w:rsid w:val="00C65264"/>
    <w:rsid w:val="00C6565C"/>
    <w:rsid w:val="00C731FA"/>
    <w:rsid w:val="00C744C9"/>
    <w:rsid w:val="00C74EDE"/>
    <w:rsid w:val="00C77608"/>
    <w:rsid w:val="00C77B67"/>
    <w:rsid w:val="00C818EE"/>
    <w:rsid w:val="00C82DC2"/>
    <w:rsid w:val="00C851B0"/>
    <w:rsid w:val="00C86745"/>
    <w:rsid w:val="00C871EC"/>
    <w:rsid w:val="00C90872"/>
    <w:rsid w:val="00C918BA"/>
    <w:rsid w:val="00C922A4"/>
    <w:rsid w:val="00C93502"/>
    <w:rsid w:val="00C93743"/>
    <w:rsid w:val="00C9412A"/>
    <w:rsid w:val="00C94F79"/>
    <w:rsid w:val="00C9502E"/>
    <w:rsid w:val="00C964F3"/>
    <w:rsid w:val="00C967FF"/>
    <w:rsid w:val="00C974F6"/>
    <w:rsid w:val="00CA0355"/>
    <w:rsid w:val="00CA3745"/>
    <w:rsid w:val="00CA581C"/>
    <w:rsid w:val="00CA66B6"/>
    <w:rsid w:val="00CB2884"/>
    <w:rsid w:val="00CB380B"/>
    <w:rsid w:val="00CB4EB9"/>
    <w:rsid w:val="00CB5152"/>
    <w:rsid w:val="00CB666B"/>
    <w:rsid w:val="00CC0834"/>
    <w:rsid w:val="00CC15B4"/>
    <w:rsid w:val="00CC1C6E"/>
    <w:rsid w:val="00CC5A62"/>
    <w:rsid w:val="00CC5D55"/>
    <w:rsid w:val="00CC6409"/>
    <w:rsid w:val="00CD5070"/>
    <w:rsid w:val="00CD6419"/>
    <w:rsid w:val="00CD6983"/>
    <w:rsid w:val="00CE06C5"/>
    <w:rsid w:val="00CE06F2"/>
    <w:rsid w:val="00CE283E"/>
    <w:rsid w:val="00CE4158"/>
    <w:rsid w:val="00CE49AC"/>
    <w:rsid w:val="00CE659C"/>
    <w:rsid w:val="00CF0E0A"/>
    <w:rsid w:val="00CF1ACD"/>
    <w:rsid w:val="00CF367F"/>
    <w:rsid w:val="00D01C03"/>
    <w:rsid w:val="00D01FF4"/>
    <w:rsid w:val="00D0367D"/>
    <w:rsid w:val="00D03DC9"/>
    <w:rsid w:val="00D0457F"/>
    <w:rsid w:val="00D04E0D"/>
    <w:rsid w:val="00D05AAD"/>
    <w:rsid w:val="00D05D57"/>
    <w:rsid w:val="00D06749"/>
    <w:rsid w:val="00D11317"/>
    <w:rsid w:val="00D12FD2"/>
    <w:rsid w:val="00D16530"/>
    <w:rsid w:val="00D218E9"/>
    <w:rsid w:val="00D22D12"/>
    <w:rsid w:val="00D26468"/>
    <w:rsid w:val="00D26C4C"/>
    <w:rsid w:val="00D30707"/>
    <w:rsid w:val="00D32375"/>
    <w:rsid w:val="00D33A10"/>
    <w:rsid w:val="00D3417E"/>
    <w:rsid w:val="00D3688E"/>
    <w:rsid w:val="00D37366"/>
    <w:rsid w:val="00D377AD"/>
    <w:rsid w:val="00D43595"/>
    <w:rsid w:val="00D43AC6"/>
    <w:rsid w:val="00D44253"/>
    <w:rsid w:val="00D44386"/>
    <w:rsid w:val="00D45440"/>
    <w:rsid w:val="00D508F9"/>
    <w:rsid w:val="00D50B3B"/>
    <w:rsid w:val="00D5177E"/>
    <w:rsid w:val="00D531F8"/>
    <w:rsid w:val="00D560F1"/>
    <w:rsid w:val="00D60942"/>
    <w:rsid w:val="00D61DDD"/>
    <w:rsid w:val="00D626B1"/>
    <w:rsid w:val="00D6488C"/>
    <w:rsid w:val="00D664F0"/>
    <w:rsid w:val="00D665FD"/>
    <w:rsid w:val="00D72333"/>
    <w:rsid w:val="00D7290F"/>
    <w:rsid w:val="00D73B24"/>
    <w:rsid w:val="00D779A4"/>
    <w:rsid w:val="00D82994"/>
    <w:rsid w:val="00D8330F"/>
    <w:rsid w:val="00D8699A"/>
    <w:rsid w:val="00D87D10"/>
    <w:rsid w:val="00D915B7"/>
    <w:rsid w:val="00D9306D"/>
    <w:rsid w:val="00D94D60"/>
    <w:rsid w:val="00D95A3A"/>
    <w:rsid w:val="00D961AD"/>
    <w:rsid w:val="00D97D5B"/>
    <w:rsid w:val="00DA1667"/>
    <w:rsid w:val="00DA3274"/>
    <w:rsid w:val="00DA3556"/>
    <w:rsid w:val="00DA3DEA"/>
    <w:rsid w:val="00DA4306"/>
    <w:rsid w:val="00DA5EB5"/>
    <w:rsid w:val="00DB155F"/>
    <w:rsid w:val="00DB33CD"/>
    <w:rsid w:val="00DB77B9"/>
    <w:rsid w:val="00DC251F"/>
    <w:rsid w:val="00DC4DF5"/>
    <w:rsid w:val="00DC5798"/>
    <w:rsid w:val="00DC589E"/>
    <w:rsid w:val="00DC603C"/>
    <w:rsid w:val="00DD14F6"/>
    <w:rsid w:val="00DD3454"/>
    <w:rsid w:val="00DD51FE"/>
    <w:rsid w:val="00DD522F"/>
    <w:rsid w:val="00DD580A"/>
    <w:rsid w:val="00DD5DF4"/>
    <w:rsid w:val="00DD5F08"/>
    <w:rsid w:val="00DD6C07"/>
    <w:rsid w:val="00DD7418"/>
    <w:rsid w:val="00DD7D9E"/>
    <w:rsid w:val="00DE0E78"/>
    <w:rsid w:val="00DE589B"/>
    <w:rsid w:val="00DE5C3A"/>
    <w:rsid w:val="00DE7369"/>
    <w:rsid w:val="00DE7543"/>
    <w:rsid w:val="00DF080F"/>
    <w:rsid w:val="00DF24BC"/>
    <w:rsid w:val="00DF2C0D"/>
    <w:rsid w:val="00DF3705"/>
    <w:rsid w:val="00DF58CA"/>
    <w:rsid w:val="00DF5BE9"/>
    <w:rsid w:val="00DF6329"/>
    <w:rsid w:val="00DF7A5C"/>
    <w:rsid w:val="00E00111"/>
    <w:rsid w:val="00E0060A"/>
    <w:rsid w:val="00E01878"/>
    <w:rsid w:val="00E0315B"/>
    <w:rsid w:val="00E04997"/>
    <w:rsid w:val="00E05F00"/>
    <w:rsid w:val="00E0791C"/>
    <w:rsid w:val="00E10AF7"/>
    <w:rsid w:val="00E10FA0"/>
    <w:rsid w:val="00E12F0F"/>
    <w:rsid w:val="00E13A89"/>
    <w:rsid w:val="00E13C69"/>
    <w:rsid w:val="00E216F1"/>
    <w:rsid w:val="00E22EFC"/>
    <w:rsid w:val="00E2322C"/>
    <w:rsid w:val="00E24DB1"/>
    <w:rsid w:val="00E25BCD"/>
    <w:rsid w:val="00E25C1F"/>
    <w:rsid w:val="00E33073"/>
    <w:rsid w:val="00E3322B"/>
    <w:rsid w:val="00E3488C"/>
    <w:rsid w:val="00E36B2D"/>
    <w:rsid w:val="00E36F9D"/>
    <w:rsid w:val="00E44456"/>
    <w:rsid w:val="00E52049"/>
    <w:rsid w:val="00E527C1"/>
    <w:rsid w:val="00E52DF5"/>
    <w:rsid w:val="00E55335"/>
    <w:rsid w:val="00E55A14"/>
    <w:rsid w:val="00E56EDC"/>
    <w:rsid w:val="00E604B4"/>
    <w:rsid w:val="00E61EA0"/>
    <w:rsid w:val="00E6217D"/>
    <w:rsid w:val="00E6239A"/>
    <w:rsid w:val="00E65263"/>
    <w:rsid w:val="00E720AE"/>
    <w:rsid w:val="00E72DBD"/>
    <w:rsid w:val="00E75268"/>
    <w:rsid w:val="00E7564A"/>
    <w:rsid w:val="00E76538"/>
    <w:rsid w:val="00E77A57"/>
    <w:rsid w:val="00E80EA0"/>
    <w:rsid w:val="00E81F30"/>
    <w:rsid w:val="00E832E9"/>
    <w:rsid w:val="00E839DD"/>
    <w:rsid w:val="00E878B7"/>
    <w:rsid w:val="00E90926"/>
    <w:rsid w:val="00E91C99"/>
    <w:rsid w:val="00E921D1"/>
    <w:rsid w:val="00E93C9F"/>
    <w:rsid w:val="00E9526B"/>
    <w:rsid w:val="00E95284"/>
    <w:rsid w:val="00E97614"/>
    <w:rsid w:val="00EA0CC4"/>
    <w:rsid w:val="00EA3DA1"/>
    <w:rsid w:val="00EA4C9E"/>
    <w:rsid w:val="00EB02DF"/>
    <w:rsid w:val="00EB1C2C"/>
    <w:rsid w:val="00EB2522"/>
    <w:rsid w:val="00EB3618"/>
    <w:rsid w:val="00EB3F1B"/>
    <w:rsid w:val="00EB42C9"/>
    <w:rsid w:val="00EB7164"/>
    <w:rsid w:val="00EC0706"/>
    <w:rsid w:val="00EC16D7"/>
    <w:rsid w:val="00EC267C"/>
    <w:rsid w:val="00EC2933"/>
    <w:rsid w:val="00ED0109"/>
    <w:rsid w:val="00ED0509"/>
    <w:rsid w:val="00ED13F7"/>
    <w:rsid w:val="00ED3319"/>
    <w:rsid w:val="00ED3B27"/>
    <w:rsid w:val="00ED48C0"/>
    <w:rsid w:val="00ED6779"/>
    <w:rsid w:val="00ED7211"/>
    <w:rsid w:val="00EE09C4"/>
    <w:rsid w:val="00EE0F67"/>
    <w:rsid w:val="00EE1680"/>
    <w:rsid w:val="00EE1827"/>
    <w:rsid w:val="00EE236F"/>
    <w:rsid w:val="00EE27EB"/>
    <w:rsid w:val="00EE2E19"/>
    <w:rsid w:val="00EE3360"/>
    <w:rsid w:val="00EE3A99"/>
    <w:rsid w:val="00EF4714"/>
    <w:rsid w:val="00EF6700"/>
    <w:rsid w:val="00F024FF"/>
    <w:rsid w:val="00F03A46"/>
    <w:rsid w:val="00F04BA3"/>
    <w:rsid w:val="00F05CEC"/>
    <w:rsid w:val="00F05E92"/>
    <w:rsid w:val="00F07960"/>
    <w:rsid w:val="00F1011E"/>
    <w:rsid w:val="00F12060"/>
    <w:rsid w:val="00F13001"/>
    <w:rsid w:val="00F1364B"/>
    <w:rsid w:val="00F13C3C"/>
    <w:rsid w:val="00F14502"/>
    <w:rsid w:val="00F16C1E"/>
    <w:rsid w:val="00F2151D"/>
    <w:rsid w:val="00F217DF"/>
    <w:rsid w:val="00F23E37"/>
    <w:rsid w:val="00F2559F"/>
    <w:rsid w:val="00F2584D"/>
    <w:rsid w:val="00F26833"/>
    <w:rsid w:val="00F34A24"/>
    <w:rsid w:val="00F35969"/>
    <w:rsid w:val="00F359EE"/>
    <w:rsid w:val="00F37C81"/>
    <w:rsid w:val="00F40481"/>
    <w:rsid w:val="00F42C4D"/>
    <w:rsid w:val="00F47509"/>
    <w:rsid w:val="00F53AEE"/>
    <w:rsid w:val="00F55028"/>
    <w:rsid w:val="00F55395"/>
    <w:rsid w:val="00F561F7"/>
    <w:rsid w:val="00F624B1"/>
    <w:rsid w:val="00F63109"/>
    <w:rsid w:val="00F63564"/>
    <w:rsid w:val="00F64CB1"/>
    <w:rsid w:val="00F661E6"/>
    <w:rsid w:val="00F718CB"/>
    <w:rsid w:val="00F71A76"/>
    <w:rsid w:val="00F73527"/>
    <w:rsid w:val="00F77E2D"/>
    <w:rsid w:val="00F8034F"/>
    <w:rsid w:val="00F819EF"/>
    <w:rsid w:val="00F81CC5"/>
    <w:rsid w:val="00F83598"/>
    <w:rsid w:val="00F84AFE"/>
    <w:rsid w:val="00F902C4"/>
    <w:rsid w:val="00F92E60"/>
    <w:rsid w:val="00F94DB0"/>
    <w:rsid w:val="00F94FE8"/>
    <w:rsid w:val="00F95603"/>
    <w:rsid w:val="00FA2BB1"/>
    <w:rsid w:val="00FA359C"/>
    <w:rsid w:val="00FA69F3"/>
    <w:rsid w:val="00FB020B"/>
    <w:rsid w:val="00FB0E28"/>
    <w:rsid w:val="00FB2581"/>
    <w:rsid w:val="00FB3174"/>
    <w:rsid w:val="00FB5CB9"/>
    <w:rsid w:val="00FB6999"/>
    <w:rsid w:val="00FB7C51"/>
    <w:rsid w:val="00FC27FA"/>
    <w:rsid w:val="00FC6268"/>
    <w:rsid w:val="00FD360C"/>
    <w:rsid w:val="00FD3C90"/>
    <w:rsid w:val="00FD4836"/>
    <w:rsid w:val="00FD640F"/>
    <w:rsid w:val="00FD7420"/>
    <w:rsid w:val="00FD7BC5"/>
    <w:rsid w:val="00FE20FE"/>
    <w:rsid w:val="00FE5664"/>
    <w:rsid w:val="00FE77F3"/>
    <w:rsid w:val="00FF37A0"/>
    <w:rsid w:val="00FF4378"/>
    <w:rsid w:val="00FF49D5"/>
    <w:rsid w:val="00FF55BC"/>
    <w:rsid w:val="00FF578C"/>
    <w:rsid w:val="00FF7795"/>
    <w:rsid w:val="00FF7C0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position-horizontal:center;mso-position-horizontal-relative:margin;mso-position-vertical:center;mso-position-vertical-relative:margin" o:allowincell="f" fill="f" fillcolor="white" stroke="f">
      <v:fill color="white" on="f"/>
      <v:stroke on="f"/>
      <o:colormru v:ext="edit" colors="#eaeaea,silver,#fce1bc"/>
    </o:shapedefaults>
    <o:shapelayout v:ext="edit">
      <o:idmap v:ext="edit" data="2"/>
    </o:shapelayout>
  </w:shapeDefaults>
  <w:decimalSymbol w:val=","/>
  <w:listSeparator w:val=";"/>
  <w14:docId w14:val="443C706B"/>
  <w15:chartTrackingRefBased/>
  <w15:docId w15:val="{CF09733F-4B4C-44B8-8C8D-D228D1F823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qFormat="1"/>
    <w:lsdException w:name="heading 7" w:uiPriority="9" w:qFormat="1"/>
    <w:lsdException w:name="heading 8" w:uiPriority="9" w:qFormat="1"/>
    <w:lsdException w:name="heading 9" w:uiPriority="9" w:qFormat="1"/>
    <w:lsdException w:name="footnote text" w:uiPriority="99" w:qFormat="1"/>
    <w:lsdException w:name="annotation text" w:uiPriority="99"/>
    <w:lsdException w:name="header" w:uiPriority="99"/>
    <w:lsdException w:name="footer" w:uiPriority="99"/>
    <w:lsdException w:name="caption" w:uiPriority="99" w:qFormat="1"/>
    <w:lsdException w:name="footnote reference" w:uiPriority="99" w:qFormat="1"/>
    <w:lsdException w:name="annotation reference" w:uiPriority="99"/>
    <w:lsdException w:name="page number" w:uiPriority="99"/>
    <w:lsdException w:name="endnote reference" w:uiPriority="99"/>
    <w:lsdException w:name="endnote text" w:uiPriority="99"/>
    <w:lsdException w:name="Title" w:qFormat="1"/>
    <w:lsdException w:name="Subtitle" w:qFormat="1"/>
    <w:lsdException w:name="Hyperlink" w:uiPriority="99" w:qFormat="1"/>
    <w:lsdException w:name="FollowedHyperlink" w:uiPriority="99"/>
    <w:lsdException w:name="Strong" w:uiPriority="22" w:qFormat="1"/>
    <w:lsdException w:name="Emphasis" w:uiPriority="20" w:qFormat="1"/>
    <w:lsdException w:name="Document Map" w:uiPriority="99"/>
    <w:lsdException w:name="Normal (Web)" w:uiPriority="99" w:qFormat="1"/>
    <w:lsdException w:name="HTML Preformatted"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76741"/>
    <w:rPr>
      <w:sz w:val="24"/>
      <w:szCs w:val="24"/>
    </w:rPr>
  </w:style>
  <w:style w:type="paragraph" w:styleId="Ttulo1">
    <w:name w:val="heading 1"/>
    <w:basedOn w:val="Normal"/>
    <w:next w:val="Normal"/>
    <w:link w:val="Ttulo1Char"/>
    <w:uiPriority w:val="9"/>
    <w:qFormat/>
    <w:rsid w:val="006654CF"/>
    <w:pPr>
      <w:keepNext/>
      <w:spacing w:before="240" w:after="60"/>
      <w:outlineLvl w:val="0"/>
    </w:pPr>
    <w:rPr>
      <w:rFonts w:ascii="Calibri Light" w:hAnsi="Calibri Light"/>
      <w:b/>
      <w:bCs/>
      <w:kern w:val="32"/>
      <w:sz w:val="32"/>
      <w:szCs w:val="32"/>
    </w:rPr>
  </w:style>
  <w:style w:type="paragraph" w:styleId="Ttulo2">
    <w:name w:val="heading 2"/>
    <w:basedOn w:val="Normal"/>
    <w:next w:val="Normal"/>
    <w:link w:val="Ttulo2Char"/>
    <w:uiPriority w:val="9"/>
    <w:qFormat/>
    <w:rsid w:val="00130AD6"/>
    <w:pPr>
      <w:keepNext/>
      <w:tabs>
        <w:tab w:val="num" w:pos="1440"/>
      </w:tabs>
      <w:spacing w:before="240" w:after="60"/>
      <w:ind w:left="1440" w:hanging="720"/>
      <w:outlineLvl w:val="1"/>
    </w:pPr>
    <w:rPr>
      <w:rFonts w:ascii="Cambria" w:hAnsi="Cambria"/>
      <w:b/>
      <w:bCs/>
      <w:i/>
      <w:iCs/>
      <w:sz w:val="28"/>
      <w:szCs w:val="28"/>
      <w:lang w:val="en-US" w:eastAsia="en-US"/>
    </w:rPr>
  </w:style>
  <w:style w:type="paragraph" w:styleId="Ttulo3">
    <w:name w:val="heading 3"/>
    <w:basedOn w:val="Normal"/>
    <w:next w:val="Normal"/>
    <w:link w:val="Ttulo3Char"/>
    <w:uiPriority w:val="9"/>
    <w:qFormat/>
    <w:rsid w:val="00130AD6"/>
    <w:pPr>
      <w:keepNext/>
      <w:tabs>
        <w:tab w:val="num" w:pos="2160"/>
      </w:tabs>
      <w:spacing w:before="240" w:after="60"/>
      <w:ind w:left="2160" w:hanging="720"/>
      <w:outlineLvl w:val="2"/>
    </w:pPr>
    <w:rPr>
      <w:rFonts w:ascii="Cambria" w:hAnsi="Cambria"/>
      <w:b/>
      <w:bCs/>
      <w:sz w:val="26"/>
      <w:szCs w:val="26"/>
      <w:lang w:val="en-US" w:eastAsia="en-US"/>
    </w:rPr>
  </w:style>
  <w:style w:type="paragraph" w:styleId="Ttulo4">
    <w:name w:val="heading 4"/>
    <w:basedOn w:val="Normal"/>
    <w:next w:val="Normal"/>
    <w:link w:val="Ttulo4Char"/>
    <w:uiPriority w:val="9"/>
    <w:qFormat/>
    <w:rsid w:val="00130AD6"/>
    <w:pPr>
      <w:keepNext/>
      <w:tabs>
        <w:tab w:val="num" w:pos="2880"/>
      </w:tabs>
      <w:spacing w:before="240" w:after="60"/>
      <w:ind w:left="2880" w:hanging="720"/>
      <w:outlineLvl w:val="3"/>
    </w:pPr>
    <w:rPr>
      <w:rFonts w:ascii="Calibri" w:hAnsi="Calibri"/>
      <w:b/>
      <w:bCs/>
      <w:sz w:val="28"/>
      <w:szCs w:val="28"/>
      <w:lang w:val="en-US" w:eastAsia="en-US"/>
    </w:rPr>
  </w:style>
  <w:style w:type="paragraph" w:styleId="Ttulo5">
    <w:name w:val="heading 5"/>
    <w:basedOn w:val="Normal"/>
    <w:next w:val="Normal"/>
    <w:link w:val="Ttulo5Char"/>
    <w:uiPriority w:val="9"/>
    <w:qFormat/>
    <w:rsid w:val="00130AD6"/>
    <w:pPr>
      <w:tabs>
        <w:tab w:val="num" w:pos="3600"/>
      </w:tabs>
      <w:spacing w:before="240" w:after="60"/>
      <w:ind w:left="3600" w:hanging="720"/>
      <w:outlineLvl w:val="4"/>
    </w:pPr>
    <w:rPr>
      <w:rFonts w:ascii="Calibri" w:hAnsi="Calibri"/>
      <w:b/>
      <w:bCs/>
      <w:i/>
      <w:iCs/>
      <w:sz w:val="26"/>
      <w:szCs w:val="26"/>
      <w:lang w:val="en-US" w:eastAsia="en-US"/>
    </w:rPr>
  </w:style>
  <w:style w:type="paragraph" w:styleId="Ttulo6">
    <w:name w:val="heading 6"/>
    <w:basedOn w:val="Normal"/>
    <w:next w:val="Normal"/>
    <w:link w:val="Ttulo6Char"/>
    <w:qFormat/>
    <w:rsid w:val="00130AD6"/>
    <w:pPr>
      <w:tabs>
        <w:tab w:val="num" w:pos="4320"/>
      </w:tabs>
      <w:spacing w:before="240" w:after="60"/>
      <w:ind w:left="4320" w:hanging="720"/>
      <w:outlineLvl w:val="5"/>
    </w:pPr>
    <w:rPr>
      <w:b/>
      <w:bCs/>
      <w:sz w:val="22"/>
      <w:szCs w:val="22"/>
      <w:lang w:val="en-US" w:eastAsia="en-US"/>
    </w:rPr>
  </w:style>
  <w:style w:type="paragraph" w:styleId="Ttulo7">
    <w:name w:val="heading 7"/>
    <w:basedOn w:val="Normal"/>
    <w:next w:val="Normal"/>
    <w:link w:val="Ttulo7Char"/>
    <w:uiPriority w:val="9"/>
    <w:qFormat/>
    <w:rsid w:val="00130AD6"/>
    <w:pPr>
      <w:tabs>
        <w:tab w:val="num" w:pos="5040"/>
      </w:tabs>
      <w:spacing w:before="240" w:after="60"/>
      <w:ind w:left="5040" w:hanging="720"/>
      <w:outlineLvl w:val="6"/>
    </w:pPr>
    <w:rPr>
      <w:rFonts w:ascii="Calibri" w:hAnsi="Calibri"/>
      <w:lang w:val="en-US" w:eastAsia="en-US"/>
    </w:rPr>
  </w:style>
  <w:style w:type="paragraph" w:styleId="Ttulo8">
    <w:name w:val="heading 8"/>
    <w:basedOn w:val="Normal"/>
    <w:next w:val="Normal"/>
    <w:link w:val="Ttulo8Char"/>
    <w:uiPriority w:val="9"/>
    <w:qFormat/>
    <w:rsid w:val="008618D5"/>
    <w:pPr>
      <w:keepNext/>
      <w:tabs>
        <w:tab w:val="left" w:pos="1276"/>
      </w:tabs>
      <w:spacing w:before="240"/>
      <w:ind w:firstLine="851"/>
      <w:jc w:val="both"/>
      <w:outlineLvl w:val="7"/>
    </w:pPr>
    <w:rPr>
      <w:rFonts w:ascii="Souvenir Lt BT" w:hAnsi="Souvenir Lt BT"/>
      <w:b/>
      <w:sz w:val="28"/>
      <w:szCs w:val="28"/>
    </w:rPr>
  </w:style>
  <w:style w:type="paragraph" w:styleId="Ttulo9">
    <w:name w:val="heading 9"/>
    <w:basedOn w:val="Normal"/>
    <w:next w:val="Normal"/>
    <w:link w:val="Ttulo9Char"/>
    <w:uiPriority w:val="9"/>
    <w:qFormat/>
    <w:rsid w:val="00130AD6"/>
    <w:pPr>
      <w:tabs>
        <w:tab w:val="num" w:pos="6480"/>
      </w:tabs>
      <w:spacing w:before="240" w:after="60"/>
      <w:ind w:left="6480" w:hanging="720"/>
      <w:outlineLvl w:val="8"/>
    </w:pPr>
    <w:rPr>
      <w:rFonts w:ascii="Cambria" w:hAnsi="Cambria"/>
      <w:sz w:val="22"/>
      <w:szCs w:val="22"/>
      <w:lang w:val="en-US" w:eastAsia="en-US"/>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rsid w:val="00EF4714"/>
    <w:pPr>
      <w:tabs>
        <w:tab w:val="center" w:pos="4252"/>
        <w:tab w:val="right" w:pos="8504"/>
      </w:tabs>
    </w:pPr>
  </w:style>
  <w:style w:type="paragraph" w:styleId="Rodap">
    <w:name w:val="footer"/>
    <w:basedOn w:val="Normal"/>
    <w:link w:val="RodapChar"/>
    <w:uiPriority w:val="99"/>
    <w:rsid w:val="00EF4714"/>
    <w:pPr>
      <w:tabs>
        <w:tab w:val="center" w:pos="4252"/>
        <w:tab w:val="right" w:pos="8504"/>
      </w:tabs>
    </w:pPr>
  </w:style>
  <w:style w:type="character" w:styleId="Forte">
    <w:name w:val="Strong"/>
    <w:uiPriority w:val="22"/>
    <w:qFormat/>
    <w:rsid w:val="00EF4714"/>
    <w:rPr>
      <w:b/>
      <w:bCs/>
    </w:rPr>
  </w:style>
  <w:style w:type="table" w:styleId="Tabelacomgrade">
    <w:name w:val="Table Grid"/>
    <w:basedOn w:val="Tabelanormal"/>
    <w:uiPriority w:val="59"/>
    <w:rsid w:val="003F00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fase">
    <w:name w:val="Emphasis"/>
    <w:uiPriority w:val="20"/>
    <w:qFormat/>
    <w:rsid w:val="00355AC5"/>
    <w:rPr>
      <w:i/>
      <w:iCs/>
    </w:rPr>
  </w:style>
  <w:style w:type="paragraph" w:styleId="NormalWeb">
    <w:name w:val="Normal (Web)"/>
    <w:basedOn w:val="Normal"/>
    <w:uiPriority w:val="99"/>
    <w:qFormat/>
    <w:rsid w:val="00C77608"/>
    <w:pPr>
      <w:spacing w:before="100" w:beforeAutospacing="1" w:after="100" w:afterAutospacing="1"/>
    </w:pPr>
  </w:style>
  <w:style w:type="character" w:styleId="Hyperlink">
    <w:name w:val="Hyperlink"/>
    <w:uiPriority w:val="99"/>
    <w:qFormat/>
    <w:rsid w:val="00C77608"/>
    <w:rPr>
      <w:color w:val="0000FF"/>
      <w:u w:val="single"/>
    </w:rPr>
  </w:style>
  <w:style w:type="paragraph" w:styleId="Textodebalo">
    <w:name w:val="Balloon Text"/>
    <w:basedOn w:val="Normal"/>
    <w:link w:val="TextodebaloChar"/>
    <w:uiPriority w:val="99"/>
    <w:semiHidden/>
    <w:rsid w:val="00327CD0"/>
    <w:rPr>
      <w:rFonts w:ascii="Tahoma" w:hAnsi="Tahoma" w:cs="Tahoma"/>
      <w:sz w:val="16"/>
      <w:szCs w:val="16"/>
    </w:rPr>
  </w:style>
  <w:style w:type="paragraph" w:styleId="MapadoDocumento">
    <w:name w:val="Document Map"/>
    <w:basedOn w:val="Normal"/>
    <w:link w:val="MapadoDocumentoChar"/>
    <w:uiPriority w:val="99"/>
    <w:rsid w:val="00540649"/>
    <w:pPr>
      <w:shd w:val="clear" w:color="auto" w:fill="000080"/>
    </w:pPr>
    <w:rPr>
      <w:rFonts w:ascii="Tahoma" w:hAnsi="Tahoma" w:cs="Tahoma"/>
      <w:sz w:val="20"/>
      <w:szCs w:val="20"/>
    </w:rPr>
  </w:style>
  <w:style w:type="character" w:styleId="Refdecomentrio">
    <w:name w:val="annotation reference"/>
    <w:uiPriority w:val="99"/>
    <w:rsid w:val="00AA7F88"/>
    <w:rPr>
      <w:sz w:val="16"/>
      <w:szCs w:val="16"/>
    </w:rPr>
  </w:style>
  <w:style w:type="paragraph" w:styleId="Textodecomentrio">
    <w:name w:val="annotation text"/>
    <w:basedOn w:val="Normal"/>
    <w:link w:val="TextodecomentrioChar"/>
    <w:uiPriority w:val="99"/>
    <w:rsid w:val="00AA7F88"/>
    <w:rPr>
      <w:sz w:val="20"/>
      <w:szCs w:val="20"/>
    </w:rPr>
  </w:style>
  <w:style w:type="paragraph" w:styleId="Assuntodocomentrio">
    <w:name w:val="annotation subject"/>
    <w:basedOn w:val="Textodecomentrio"/>
    <w:next w:val="Textodecomentrio"/>
    <w:link w:val="AssuntodocomentrioChar"/>
    <w:uiPriority w:val="99"/>
    <w:semiHidden/>
    <w:rsid w:val="00AA7F88"/>
    <w:rPr>
      <w:b/>
      <w:bCs/>
    </w:rPr>
  </w:style>
  <w:style w:type="character" w:customStyle="1" w:styleId="TI">
    <w:name w:val="TI"/>
    <w:semiHidden/>
    <w:rsid w:val="00CB5152"/>
    <w:rPr>
      <w:rFonts w:ascii="Albany" w:hAnsi="Albany"/>
      <w:b w:val="0"/>
      <w:bCs w:val="0"/>
      <w:i w:val="0"/>
      <w:iCs w:val="0"/>
      <w:strike w:val="0"/>
      <w:color w:val="000080"/>
      <w:sz w:val="22"/>
      <w:szCs w:val="22"/>
      <w:u w:val="none"/>
    </w:rPr>
  </w:style>
  <w:style w:type="character" w:customStyle="1" w:styleId="CabealhoChar">
    <w:name w:val="Cabeçalho Char"/>
    <w:link w:val="Cabealho"/>
    <w:uiPriority w:val="99"/>
    <w:rsid w:val="009973DE"/>
    <w:rPr>
      <w:sz w:val="24"/>
      <w:szCs w:val="24"/>
    </w:rPr>
  </w:style>
  <w:style w:type="character" w:customStyle="1" w:styleId="RodapChar">
    <w:name w:val="Rodapé Char"/>
    <w:link w:val="Rodap"/>
    <w:uiPriority w:val="99"/>
    <w:qFormat/>
    <w:rsid w:val="00C079AD"/>
    <w:rPr>
      <w:sz w:val="24"/>
      <w:szCs w:val="24"/>
    </w:rPr>
  </w:style>
  <w:style w:type="paragraph" w:customStyle="1" w:styleId="BasicParagraph">
    <w:name w:val="[Basic Paragraph]"/>
    <w:basedOn w:val="Normal"/>
    <w:uiPriority w:val="99"/>
    <w:rsid w:val="00C079AD"/>
    <w:pPr>
      <w:autoSpaceDE w:val="0"/>
      <w:autoSpaceDN w:val="0"/>
      <w:adjustRightInd w:val="0"/>
      <w:spacing w:line="288" w:lineRule="auto"/>
      <w:textAlignment w:val="center"/>
    </w:pPr>
    <w:rPr>
      <w:rFonts w:eastAsia="Calibri"/>
      <w:color w:val="000000"/>
      <w:lang w:val="en-GB"/>
    </w:rPr>
  </w:style>
  <w:style w:type="character" w:customStyle="1" w:styleId="apple-converted-space">
    <w:name w:val="apple-converted-space"/>
    <w:rsid w:val="00FD4836"/>
  </w:style>
  <w:style w:type="paragraph" w:styleId="Textodenotaderodap">
    <w:name w:val="footnote text"/>
    <w:basedOn w:val="Normal"/>
    <w:link w:val="TextodenotaderodapChar"/>
    <w:uiPriority w:val="99"/>
    <w:unhideWhenUsed/>
    <w:qFormat/>
    <w:rsid w:val="00507CC2"/>
    <w:rPr>
      <w:sz w:val="20"/>
      <w:szCs w:val="20"/>
    </w:rPr>
  </w:style>
  <w:style w:type="character" w:customStyle="1" w:styleId="TextodenotaderodapChar">
    <w:name w:val="Texto de nota de rodapé Char"/>
    <w:basedOn w:val="Fontepargpadro"/>
    <w:link w:val="Textodenotaderodap"/>
    <w:uiPriority w:val="99"/>
    <w:qFormat/>
    <w:rsid w:val="00507CC2"/>
  </w:style>
  <w:style w:type="paragraph" w:customStyle="1" w:styleId="GradeMdia1-nfase21">
    <w:name w:val="Grade Média 1 - Ênfase 21"/>
    <w:basedOn w:val="Normal"/>
    <w:uiPriority w:val="34"/>
    <w:qFormat/>
    <w:rsid w:val="00507CC2"/>
    <w:pPr>
      <w:ind w:left="708"/>
    </w:pPr>
  </w:style>
  <w:style w:type="character" w:styleId="Refdenotaderodap">
    <w:name w:val="footnote reference"/>
    <w:uiPriority w:val="99"/>
    <w:unhideWhenUsed/>
    <w:qFormat/>
    <w:rsid w:val="00507CC2"/>
    <w:rPr>
      <w:vertAlign w:val="superscript"/>
    </w:rPr>
  </w:style>
  <w:style w:type="paragraph" w:customStyle="1" w:styleId="SombreamentoMdio1-nfase11">
    <w:name w:val="Sombreamento Médio 1 - Ênfase 11"/>
    <w:uiPriority w:val="1"/>
    <w:qFormat/>
    <w:rsid w:val="007B6076"/>
    <w:rPr>
      <w:rFonts w:ascii="Calibri" w:eastAsia="Calibri" w:hAnsi="Calibri"/>
      <w:sz w:val="22"/>
      <w:szCs w:val="22"/>
      <w:lang w:eastAsia="en-US"/>
    </w:rPr>
  </w:style>
  <w:style w:type="character" w:customStyle="1" w:styleId="hps">
    <w:name w:val="hps"/>
    <w:rsid w:val="007B6076"/>
  </w:style>
  <w:style w:type="paragraph" w:customStyle="1" w:styleId="Default">
    <w:name w:val="Default"/>
    <w:qFormat/>
    <w:rsid w:val="006040FF"/>
    <w:pPr>
      <w:autoSpaceDE w:val="0"/>
      <w:autoSpaceDN w:val="0"/>
      <w:adjustRightInd w:val="0"/>
    </w:pPr>
    <w:rPr>
      <w:rFonts w:eastAsia="Calibri"/>
      <w:color w:val="000000"/>
      <w:sz w:val="24"/>
      <w:szCs w:val="24"/>
      <w:lang w:eastAsia="en-US"/>
    </w:rPr>
  </w:style>
  <w:style w:type="character" w:styleId="Nmerodepgina">
    <w:name w:val="page number"/>
    <w:uiPriority w:val="99"/>
    <w:rsid w:val="0028413B"/>
  </w:style>
  <w:style w:type="character" w:customStyle="1" w:styleId="sep">
    <w:name w:val="sep"/>
    <w:rsid w:val="00070F9A"/>
  </w:style>
  <w:style w:type="paragraph" w:customStyle="1" w:styleId="ListaMdia2-nfase21">
    <w:name w:val="Lista Média 2 - Ênfase 21"/>
    <w:hidden/>
    <w:uiPriority w:val="99"/>
    <w:semiHidden/>
    <w:rsid w:val="00070F9A"/>
    <w:rPr>
      <w:rFonts w:ascii="Calibri" w:hAnsi="Calibri"/>
      <w:sz w:val="22"/>
      <w:szCs w:val="22"/>
    </w:rPr>
  </w:style>
  <w:style w:type="character" w:customStyle="1" w:styleId="TextodebaloChar">
    <w:name w:val="Texto de balão Char"/>
    <w:link w:val="Textodebalo"/>
    <w:uiPriority w:val="99"/>
    <w:semiHidden/>
    <w:rsid w:val="00070F9A"/>
    <w:rPr>
      <w:rFonts w:ascii="Tahoma" w:hAnsi="Tahoma" w:cs="Tahoma"/>
      <w:sz w:val="16"/>
      <w:szCs w:val="16"/>
    </w:rPr>
  </w:style>
  <w:style w:type="character" w:customStyle="1" w:styleId="first-child">
    <w:name w:val="first-child"/>
    <w:rsid w:val="00070F9A"/>
  </w:style>
  <w:style w:type="paragraph" w:styleId="Corpodetexto">
    <w:name w:val="Body Text"/>
    <w:basedOn w:val="Normal"/>
    <w:link w:val="CorpodetextoChar"/>
    <w:rsid w:val="00366B85"/>
    <w:rPr>
      <w:b/>
      <w:bCs/>
    </w:rPr>
  </w:style>
  <w:style w:type="character" w:customStyle="1" w:styleId="CorpodetextoChar">
    <w:name w:val="Corpo de texto Char"/>
    <w:link w:val="Corpodetexto"/>
    <w:rsid w:val="00366B85"/>
    <w:rPr>
      <w:b/>
      <w:bCs/>
      <w:sz w:val="24"/>
      <w:szCs w:val="24"/>
    </w:rPr>
  </w:style>
  <w:style w:type="paragraph" w:customStyle="1" w:styleId="western">
    <w:name w:val="western"/>
    <w:basedOn w:val="Normal"/>
    <w:rsid w:val="00366B85"/>
    <w:pPr>
      <w:spacing w:before="100" w:beforeAutospacing="1" w:after="119"/>
    </w:pPr>
  </w:style>
  <w:style w:type="paragraph" w:styleId="Corpodetexto2">
    <w:name w:val="Body Text 2"/>
    <w:basedOn w:val="Normal"/>
    <w:link w:val="Corpodetexto2Char"/>
    <w:rsid w:val="00366B85"/>
    <w:pPr>
      <w:spacing w:after="120" w:line="480" w:lineRule="auto"/>
    </w:pPr>
  </w:style>
  <w:style w:type="character" w:customStyle="1" w:styleId="Corpodetexto2Char">
    <w:name w:val="Corpo de texto 2 Char"/>
    <w:link w:val="Corpodetexto2"/>
    <w:rsid w:val="00366B85"/>
    <w:rPr>
      <w:sz w:val="24"/>
      <w:szCs w:val="24"/>
    </w:rPr>
  </w:style>
  <w:style w:type="paragraph" w:styleId="Recuodecorpodetexto">
    <w:name w:val="Body Text Indent"/>
    <w:basedOn w:val="Normal"/>
    <w:link w:val="RecuodecorpodetextoChar"/>
    <w:rsid w:val="00366B85"/>
    <w:pPr>
      <w:spacing w:after="120"/>
      <w:ind w:left="283"/>
    </w:pPr>
    <w:rPr>
      <w:lang w:val="x-none" w:eastAsia="x-none"/>
    </w:rPr>
  </w:style>
  <w:style w:type="character" w:customStyle="1" w:styleId="RecuodecorpodetextoChar">
    <w:name w:val="Recuo de corpo de texto Char"/>
    <w:link w:val="Recuodecorpodetexto"/>
    <w:rsid w:val="00366B85"/>
    <w:rPr>
      <w:sz w:val="24"/>
      <w:szCs w:val="24"/>
      <w:lang w:val="x-none" w:eastAsia="x-none"/>
    </w:rPr>
  </w:style>
  <w:style w:type="character" w:customStyle="1" w:styleId="normal-c0">
    <w:name w:val="normal-c0"/>
    <w:rsid w:val="00366B85"/>
  </w:style>
  <w:style w:type="character" w:customStyle="1" w:styleId="normaltextrun">
    <w:name w:val="normaltextrun"/>
    <w:rsid w:val="006654CF"/>
  </w:style>
  <w:style w:type="character" w:customStyle="1" w:styleId="spellingerror">
    <w:name w:val="spellingerror"/>
    <w:rsid w:val="006654CF"/>
  </w:style>
  <w:style w:type="character" w:customStyle="1" w:styleId="eop">
    <w:name w:val="eop"/>
    <w:rsid w:val="006654CF"/>
  </w:style>
  <w:style w:type="character" w:customStyle="1" w:styleId="Ttulo1Char">
    <w:name w:val="Título 1 Char"/>
    <w:link w:val="Ttulo1"/>
    <w:uiPriority w:val="9"/>
    <w:rsid w:val="006654CF"/>
    <w:rPr>
      <w:rFonts w:ascii="Calibri Light" w:eastAsia="Times New Roman" w:hAnsi="Calibri Light" w:cs="Times New Roman"/>
      <w:b/>
      <w:bCs/>
      <w:kern w:val="32"/>
      <w:sz w:val="32"/>
      <w:szCs w:val="32"/>
    </w:rPr>
  </w:style>
  <w:style w:type="paragraph" w:customStyle="1" w:styleId="GradeMdia21">
    <w:name w:val="Grade Média 21"/>
    <w:link w:val="GradeMdia2Char"/>
    <w:uiPriority w:val="1"/>
    <w:qFormat/>
    <w:rsid w:val="00746681"/>
    <w:rPr>
      <w:sz w:val="24"/>
      <w:szCs w:val="24"/>
    </w:rPr>
  </w:style>
  <w:style w:type="paragraph" w:customStyle="1" w:styleId="ListaColorida-nfase11">
    <w:name w:val="Lista Colorida - Ênfase 11"/>
    <w:basedOn w:val="Normal"/>
    <w:uiPriority w:val="34"/>
    <w:qFormat/>
    <w:rsid w:val="0027570D"/>
    <w:pPr>
      <w:spacing w:after="160" w:line="259" w:lineRule="auto"/>
      <w:ind w:left="720"/>
      <w:contextualSpacing/>
    </w:pPr>
    <w:rPr>
      <w:rFonts w:ascii="Calibri" w:eastAsia="Calibri" w:hAnsi="Calibri"/>
      <w:sz w:val="22"/>
      <w:szCs w:val="22"/>
      <w:lang w:eastAsia="en-US"/>
    </w:rPr>
  </w:style>
  <w:style w:type="character" w:customStyle="1" w:styleId="Ttulo2Char">
    <w:name w:val="Título 2 Char"/>
    <w:link w:val="Ttulo2"/>
    <w:uiPriority w:val="9"/>
    <w:rsid w:val="00130AD6"/>
    <w:rPr>
      <w:rFonts w:ascii="Cambria" w:hAnsi="Cambria"/>
      <w:b/>
      <w:bCs/>
      <w:i/>
      <w:iCs/>
      <w:sz w:val="28"/>
      <w:szCs w:val="28"/>
      <w:lang w:val="en-US" w:eastAsia="en-US"/>
    </w:rPr>
  </w:style>
  <w:style w:type="character" w:customStyle="1" w:styleId="Ttulo3Char">
    <w:name w:val="Título 3 Char"/>
    <w:link w:val="Ttulo3"/>
    <w:uiPriority w:val="9"/>
    <w:rsid w:val="00130AD6"/>
    <w:rPr>
      <w:rFonts w:ascii="Cambria" w:hAnsi="Cambria"/>
      <w:b/>
      <w:bCs/>
      <w:sz w:val="26"/>
      <w:szCs w:val="26"/>
      <w:lang w:val="en-US" w:eastAsia="en-US"/>
    </w:rPr>
  </w:style>
  <w:style w:type="character" w:customStyle="1" w:styleId="Ttulo4Char">
    <w:name w:val="Título 4 Char"/>
    <w:link w:val="Ttulo4"/>
    <w:uiPriority w:val="9"/>
    <w:semiHidden/>
    <w:rsid w:val="00130AD6"/>
    <w:rPr>
      <w:rFonts w:ascii="Calibri" w:hAnsi="Calibri"/>
      <w:b/>
      <w:bCs/>
      <w:sz w:val="28"/>
      <w:szCs w:val="28"/>
      <w:lang w:val="en-US" w:eastAsia="en-US"/>
    </w:rPr>
  </w:style>
  <w:style w:type="character" w:customStyle="1" w:styleId="Ttulo5Char">
    <w:name w:val="Título 5 Char"/>
    <w:link w:val="Ttulo5"/>
    <w:uiPriority w:val="9"/>
    <w:semiHidden/>
    <w:rsid w:val="00130AD6"/>
    <w:rPr>
      <w:rFonts w:ascii="Calibri" w:hAnsi="Calibri"/>
      <w:b/>
      <w:bCs/>
      <w:i/>
      <w:iCs/>
      <w:sz w:val="26"/>
      <w:szCs w:val="26"/>
      <w:lang w:val="en-US" w:eastAsia="en-US"/>
    </w:rPr>
  </w:style>
  <w:style w:type="character" w:customStyle="1" w:styleId="Ttulo6Char">
    <w:name w:val="Título 6 Char"/>
    <w:link w:val="Ttulo6"/>
    <w:rsid w:val="00130AD6"/>
    <w:rPr>
      <w:b/>
      <w:bCs/>
      <w:sz w:val="22"/>
      <w:szCs w:val="22"/>
      <w:lang w:val="en-US" w:eastAsia="en-US"/>
    </w:rPr>
  </w:style>
  <w:style w:type="character" w:customStyle="1" w:styleId="Ttulo7Char">
    <w:name w:val="Título 7 Char"/>
    <w:link w:val="Ttulo7"/>
    <w:uiPriority w:val="9"/>
    <w:semiHidden/>
    <w:rsid w:val="00130AD6"/>
    <w:rPr>
      <w:rFonts w:ascii="Calibri" w:hAnsi="Calibri"/>
      <w:sz w:val="24"/>
      <w:szCs w:val="24"/>
      <w:lang w:val="en-US" w:eastAsia="en-US"/>
    </w:rPr>
  </w:style>
  <w:style w:type="character" w:customStyle="1" w:styleId="Ttulo9Char">
    <w:name w:val="Título 9 Char"/>
    <w:link w:val="Ttulo9"/>
    <w:uiPriority w:val="9"/>
    <w:semiHidden/>
    <w:rsid w:val="00130AD6"/>
    <w:rPr>
      <w:rFonts w:ascii="Cambria" w:hAnsi="Cambria"/>
      <w:sz w:val="22"/>
      <w:szCs w:val="22"/>
      <w:lang w:val="en-US" w:eastAsia="en-US"/>
    </w:rPr>
  </w:style>
  <w:style w:type="character" w:customStyle="1" w:styleId="Ttulo8Char">
    <w:name w:val="Título 8 Char"/>
    <w:link w:val="Ttulo8"/>
    <w:uiPriority w:val="9"/>
    <w:rsid w:val="00130AD6"/>
    <w:rPr>
      <w:rFonts w:ascii="Souvenir Lt BT" w:hAnsi="Souvenir Lt BT"/>
      <w:b/>
      <w:sz w:val="28"/>
      <w:szCs w:val="28"/>
    </w:rPr>
  </w:style>
  <w:style w:type="character" w:customStyle="1" w:styleId="TextodecomentrioChar">
    <w:name w:val="Texto de comentário Char"/>
    <w:link w:val="Textodecomentrio"/>
    <w:uiPriority w:val="99"/>
    <w:rsid w:val="00130AD6"/>
  </w:style>
  <w:style w:type="character" w:customStyle="1" w:styleId="AssuntodocomentrioChar">
    <w:name w:val="Assunto do comentário Char"/>
    <w:link w:val="Assuntodocomentrio"/>
    <w:uiPriority w:val="99"/>
    <w:semiHidden/>
    <w:rsid w:val="00130AD6"/>
    <w:rPr>
      <w:b/>
      <w:bCs/>
    </w:rPr>
  </w:style>
  <w:style w:type="paragraph" w:customStyle="1" w:styleId="SombreamentoEscuro-nfase11">
    <w:name w:val="Sombreamento Escuro - Ênfase 11"/>
    <w:hidden/>
    <w:uiPriority w:val="99"/>
    <w:semiHidden/>
    <w:rsid w:val="00130AD6"/>
    <w:rPr>
      <w:lang w:val="en-US" w:eastAsia="en-US"/>
    </w:rPr>
  </w:style>
  <w:style w:type="numbering" w:customStyle="1" w:styleId="Semlista1">
    <w:name w:val="Sem lista1"/>
    <w:next w:val="Semlista"/>
    <w:uiPriority w:val="99"/>
    <w:semiHidden/>
    <w:unhideWhenUsed/>
    <w:rsid w:val="004A7F13"/>
  </w:style>
  <w:style w:type="paragraph" w:customStyle="1" w:styleId="ModelodeTituloPrincipal">
    <w:name w:val="Modelo de Titulo Principal"/>
    <w:basedOn w:val="Normal"/>
    <w:link w:val="ModelodeTituloPrincipalChar"/>
    <w:uiPriority w:val="99"/>
    <w:rsid w:val="004A7F13"/>
    <w:pPr>
      <w:numPr>
        <w:numId w:val="1"/>
      </w:numPr>
      <w:outlineLvl w:val="0"/>
    </w:pPr>
    <w:rPr>
      <w:rFonts w:ascii="Arial" w:hAnsi="Arial"/>
      <w:b/>
      <w:sz w:val="28"/>
      <w:lang w:val="x-none" w:eastAsia="x-none"/>
    </w:rPr>
  </w:style>
  <w:style w:type="character" w:customStyle="1" w:styleId="ModelodeTituloPrincipalChar">
    <w:name w:val="Modelo de Titulo Principal Char"/>
    <w:link w:val="ModelodeTituloPrincipal"/>
    <w:uiPriority w:val="99"/>
    <w:locked/>
    <w:rsid w:val="004A7F13"/>
    <w:rPr>
      <w:rFonts w:ascii="Arial" w:hAnsi="Arial"/>
      <w:b/>
      <w:sz w:val="28"/>
      <w:szCs w:val="24"/>
      <w:lang w:val="x-none" w:eastAsia="x-none"/>
    </w:rPr>
  </w:style>
  <w:style w:type="paragraph" w:customStyle="1" w:styleId="Normal1">
    <w:name w:val="Normal1"/>
    <w:rsid w:val="002A58FE"/>
    <w:rPr>
      <w:color w:val="000000"/>
      <w:sz w:val="24"/>
      <w:szCs w:val="24"/>
    </w:rPr>
  </w:style>
  <w:style w:type="paragraph" w:customStyle="1" w:styleId="CorpodoTexto">
    <w:name w:val="Corpo do Texto"/>
    <w:basedOn w:val="Normal"/>
    <w:qFormat/>
    <w:rsid w:val="00BF4092"/>
    <w:pPr>
      <w:spacing w:line="360" w:lineRule="auto"/>
      <w:ind w:firstLine="709"/>
      <w:jc w:val="both"/>
    </w:pPr>
    <w:rPr>
      <w:rFonts w:eastAsia="Arial Unicode MS"/>
      <w:szCs w:val="22"/>
      <w:lang w:eastAsia="en-US"/>
    </w:rPr>
  </w:style>
  <w:style w:type="paragraph" w:styleId="Pr-formataoHTML">
    <w:name w:val="HTML Preformatted"/>
    <w:basedOn w:val="Normal"/>
    <w:link w:val="Pr-formataoHTMLChar"/>
    <w:uiPriority w:val="99"/>
    <w:unhideWhenUsed/>
    <w:rsid w:val="005D12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Pr-formataoHTMLChar">
    <w:name w:val="Pré-formatação HTML Char"/>
    <w:link w:val="Pr-formataoHTML"/>
    <w:uiPriority w:val="99"/>
    <w:rsid w:val="005D12E9"/>
    <w:rPr>
      <w:rFonts w:ascii="Courier New" w:hAnsi="Courier New"/>
      <w:lang w:val="x-none" w:eastAsia="x-none"/>
    </w:rPr>
  </w:style>
  <w:style w:type="character" w:customStyle="1" w:styleId="st">
    <w:name w:val="st"/>
    <w:rsid w:val="005D12E9"/>
  </w:style>
  <w:style w:type="paragraph" w:customStyle="1" w:styleId="ParaAttribute1">
    <w:name w:val="ParaAttribute1"/>
    <w:uiPriority w:val="99"/>
    <w:rsid w:val="00C456FE"/>
    <w:pPr>
      <w:spacing w:after="200" w:line="360" w:lineRule="auto"/>
      <w:ind w:firstLine="709"/>
      <w:jc w:val="center"/>
    </w:pPr>
    <w:rPr>
      <w:rFonts w:eastAsia="Calibri"/>
    </w:rPr>
  </w:style>
  <w:style w:type="character" w:customStyle="1" w:styleId="CharAttribute6">
    <w:name w:val="CharAttribute6"/>
    <w:uiPriority w:val="99"/>
    <w:rsid w:val="00C456FE"/>
    <w:rPr>
      <w:rFonts w:ascii="Times New Roman" w:eastAsia="Times New Roman"/>
      <w:b/>
      <w:sz w:val="28"/>
    </w:rPr>
  </w:style>
  <w:style w:type="character" w:customStyle="1" w:styleId="A0">
    <w:name w:val="A0"/>
    <w:uiPriority w:val="99"/>
    <w:rsid w:val="00314913"/>
    <w:rPr>
      <w:color w:val="000000"/>
      <w:sz w:val="20"/>
      <w:szCs w:val="20"/>
    </w:rPr>
  </w:style>
  <w:style w:type="paragraph" w:styleId="Recuodecorpodetexto3">
    <w:name w:val="Body Text Indent 3"/>
    <w:basedOn w:val="Normal"/>
    <w:link w:val="Recuodecorpodetexto3Char"/>
    <w:rsid w:val="00C15713"/>
    <w:pPr>
      <w:spacing w:after="120"/>
      <w:ind w:left="283"/>
    </w:pPr>
    <w:rPr>
      <w:sz w:val="16"/>
      <w:szCs w:val="16"/>
    </w:rPr>
  </w:style>
  <w:style w:type="character" w:customStyle="1" w:styleId="Recuodecorpodetexto3Char">
    <w:name w:val="Recuo de corpo de texto 3 Char"/>
    <w:link w:val="Recuodecorpodetexto3"/>
    <w:rsid w:val="00C15713"/>
    <w:rPr>
      <w:sz w:val="16"/>
      <w:szCs w:val="16"/>
    </w:rPr>
  </w:style>
  <w:style w:type="paragraph" w:styleId="Legenda">
    <w:name w:val="caption"/>
    <w:basedOn w:val="Normal"/>
    <w:next w:val="Normal"/>
    <w:uiPriority w:val="99"/>
    <w:qFormat/>
    <w:rsid w:val="00A40826"/>
    <w:pPr>
      <w:spacing w:after="160"/>
      <w:ind w:firstLine="709"/>
      <w:jc w:val="both"/>
    </w:pPr>
    <w:rPr>
      <w:i/>
      <w:iCs/>
      <w:color w:val="44546A"/>
      <w:sz w:val="18"/>
      <w:szCs w:val="18"/>
      <w:lang w:eastAsia="en-US"/>
    </w:rPr>
  </w:style>
  <w:style w:type="paragraph" w:customStyle="1" w:styleId="EndNoteBibliographyTitle">
    <w:name w:val="EndNote Bibliography Title"/>
    <w:basedOn w:val="Normal"/>
    <w:link w:val="EndNoteBibliographyTitleChar"/>
    <w:rsid w:val="00A40826"/>
    <w:pPr>
      <w:spacing w:line="259" w:lineRule="auto"/>
      <w:jc w:val="center"/>
    </w:pPr>
    <w:rPr>
      <w:rFonts w:ascii="Calibri" w:eastAsia="Calibri" w:hAnsi="Calibri" w:cs="Calibri"/>
      <w:noProof/>
      <w:sz w:val="22"/>
      <w:szCs w:val="22"/>
      <w:lang w:val="en-US" w:eastAsia="en-US"/>
    </w:rPr>
  </w:style>
  <w:style w:type="character" w:customStyle="1" w:styleId="EndNoteBibliographyTitleChar">
    <w:name w:val="EndNote Bibliography Title Char"/>
    <w:link w:val="EndNoteBibliographyTitle"/>
    <w:rsid w:val="00A40826"/>
    <w:rPr>
      <w:rFonts w:ascii="Calibri" w:eastAsia="Calibri" w:hAnsi="Calibri" w:cs="Calibri"/>
      <w:noProof/>
      <w:sz w:val="22"/>
      <w:szCs w:val="22"/>
      <w:lang w:val="en-US" w:eastAsia="en-US"/>
    </w:rPr>
  </w:style>
  <w:style w:type="paragraph" w:customStyle="1" w:styleId="EndNoteBibliography">
    <w:name w:val="EndNote Bibliography"/>
    <w:basedOn w:val="Normal"/>
    <w:link w:val="EndNoteBibliographyChar"/>
    <w:rsid w:val="00A40826"/>
    <w:pPr>
      <w:spacing w:after="160"/>
      <w:jc w:val="both"/>
    </w:pPr>
    <w:rPr>
      <w:rFonts w:ascii="Calibri" w:eastAsia="Calibri" w:hAnsi="Calibri" w:cs="Calibri"/>
      <w:noProof/>
      <w:sz w:val="22"/>
      <w:szCs w:val="22"/>
      <w:lang w:val="en-US" w:eastAsia="en-US"/>
    </w:rPr>
  </w:style>
  <w:style w:type="character" w:customStyle="1" w:styleId="EndNoteBibliographyChar">
    <w:name w:val="EndNote Bibliography Char"/>
    <w:link w:val="EndNoteBibliography"/>
    <w:rsid w:val="00A40826"/>
    <w:rPr>
      <w:rFonts w:ascii="Calibri" w:eastAsia="Calibri" w:hAnsi="Calibri" w:cs="Calibri"/>
      <w:noProof/>
      <w:sz w:val="22"/>
      <w:szCs w:val="22"/>
      <w:lang w:val="en-US" w:eastAsia="en-US"/>
    </w:rPr>
  </w:style>
  <w:style w:type="numbering" w:customStyle="1" w:styleId="Semlista2">
    <w:name w:val="Sem lista2"/>
    <w:next w:val="Semlista"/>
    <w:uiPriority w:val="99"/>
    <w:semiHidden/>
    <w:unhideWhenUsed/>
    <w:rsid w:val="00F8034F"/>
  </w:style>
  <w:style w:type="paragraph" w:styleId="Textodenotadefim">
    <w:name w:val="endnote text"/>
    <w:basedOn w:val="Normal"/>
    <w:link w:val="TextodenotadefimChar"/>
    <w:uiPriority w:val="99"/>
    <w:unhideWhenUsed/>
    <w:rsid w:val="00F8034F"/>
    <w:pPr>
      <w:spacing w:after="200" w:line="276" w:lineRule="auto"/>
    </w:pPr>
    <w:rPr>
      <w:rFonts w:ascii="Calibri" w:eastAsia="Calibri" w:hAnsi="Calibri"/>
      <w:sz w:val="20"/>
      <w:szCs w:val="20"/>
      <w:lang w:val="x-none" w:eastAsia="en-US"/>
    </w:rPr>
  </w:style>
  <w:style w:type="character" w:customStyle="1" w:styleId="TextodenotadefimChar">
    <w:name w:val="Texto de nota de fim Char"/>
    <w:link w:val="Textodenotadefim"/>
    <w:uiPriority w:val="99"/>
    <w:rsid w:val="00F8034F"/>
    <w:rPr>
      <w:rFonts w:ascii="Calibri" w:eastAsia="Calibri" w:hAnsi="Calibri"/>
      <w:lang w:val="x-none" w:eastAsia="en-US"/>
    </w:rPr>
  </w:style>
  <w:style w:type="character" w:styleId="Refdenotadefim">
    <w:name w:val="endnote reference"/>
    <w:uiPriority w:val="99"/>
    <w:unhideWhenUsed/>
    <w:rsid w:val="00F8034F"/>
    <w:rPr>
      <w:vertAlign w:val="superscript"/>
    </w:rPr>
  </w:style>
  <w:style w:type="character" w:styleId="HiperlinkVisitado">
    <w:name w:val="FollowedHyperlink"/>
    <w:uiPriority w:val="99"/>
    <w:unhideWhenUsed/>
    <w:rsid w:val="00F8034F"/>
    <w:rPr>
      <w:color w:val="954F72"/>
      <w:u w:val="single"/>
    </w:rPr>
  </w:style>
  <w:style w:type="paragraph" w:customStyle="1" w:styleId="TtuloemPortugus">
    <w:name w:val="Título em Português"/>
    <w:basedOn w:val="Normal"/>
    <w:autoRedefine/>
    <w:qFormat/>
    <w:rsid w:val="003E705B"/>
    <w:pPr>
      <w:spacing w:after="240" w:line="250" w:lineRule="auto"/>
      <w:ind w:left="11" w:hanging="11"/>
      <w:jc w:val="center"/>
    </w:pPr>
    <w:rPr>
      <w:rFonts w:ascii="Arial" w:eastAsia="Arial" w:hAnsi="Arial" w:cs="Arial"/>
      <w:b/>
      <w:sz w:val="28"/>
      <w:szCs w:val="28"/>
    </w:rPr>
  </w:style>
  <w:style w:type="character" w:customStyle="1" w:styleId="textexposedshow">
    <w:name w:val="text_exposed_show"/>
    <w:rsid w:val="003E705B"/>
  </w:style>
  <w:style w:type="character" w:customStyle="1" w:styleId="MenoPendente1">
    <w:name w:val="Menção Pendente1"/>
    <w:uiPriority w:val="99"/>
    <w:semiHidden/>
    <w:unhideWhenUsed/>
    <w:rsid w:val="00C65264"/>
    <w:rPr>
      <w:color w:val="605E5C"/>
      <w:shd w:val="clear" w:color="auto" w:fill="E1DFDD"/>
    </w:rPr>
  </w:style>
  <w:style w:type="paragraph" w:styleId="Recuodecorpodetexto2">
    <w:name w:val="Body Text Indent 2"/>
    <w:basedOn w:val="Normal"/>
    <w:link w:val="Recuodecorpodetexto2Char"/>
    <w:rsid w:val="00C65264"/>
    <w:pPr>
      <w:spacing w:after="120" w:line="480" w:lineRule="auto"/>
      <w:ind w:left="283"/>
    </w:pPr>
  </w:style>
  <w:style w:type="character" w:customStyle="1" w:styleId="Recuodecorpodetexto2Char">
    <w:name w:val="Recuo de corpo de texto 2 Char"/>
    <w:link w:val="Recuodecorpodetexto2"/>
    <w:rsid w:val="00C65264"/>
    <w:rPr>
      <w:sz w:val="24"/>
      <w:szCs w:val="24"/>
    </w:rPr>
  </w:style>
  <w:style w:type="character" w:customStyle="1" w:styleId="A8">
    <w:name w:val="A8"/>
    <w:uiPriority w:val="99"/>
    <w:rsid w:val="00FF578C"/>
    <w:rPr>
      <w:color w:val="000000"/>
      <w:sz w:val="20"/>
      <w:szCs w:val="20"/>
    </w:rPr>
  </w:style>
  <w:style w:type="character" w:customStyle="1" w:styleId="EstiloPalavras-ChaveChar">
    <w:name w:val="Estilo_Palavras-Chave Char"/>
    <w:qFormat/>
    <w:rsid w:val="00FF578C"/>
    <w:rPr>
      <w:rFonts w:ascii="Times New Roman" w:eastAsia="Times New Roman" w:hAnsi="Times New Roman" w:cs="Times New Roman"/>
      <w:b/>
      <w:sz w:val="24"/>
      <w:szCs w:val="24"/>
    </w:rPr>
  </w:style>
  <w:style w:type="paragraph" w:customStyle="1" w:styleId="Standard">
    <w:name w:val="Standard"/>
    <w:qFormat/>
    <w:rsid w:val="00FF578C"/>
    <w:pPr>
      <w:suppressAutoHyphens/>
      <w:spacing w:after="200" w:line="276" w:lineRule="auto"/>
      <w:textAlignment w:val="baseline"/>
    </w:pPr>
  </w:style>
  <w:style w:type="character" w:customStyle="1" w:styleId="TextodecomentrioChar1">
    <w:name w:val="Texto de comentário Char1"/>
    <w:uiPriority w:val="99"/>
    <w:rsid w:val="00FF578C"/>
    <w:rPr>
      <w:rFonts w:ascii="Times New Roman" w:eastAsia="Times New Roman" w:hAnsi="Times New Roman" w:cs="Times New Roman"/>
      <w:sz w:val="24"/>
      <w:szCs w:val="24"/>
    </w:rPr>
  </w:style>
  <w:style w:type="paragraph" w:customStyle="1" w:styleId="WW-Default1">
    <w:name w:val="WW-Default1"/>
    <w:rsid w:val="00FF578C"/>
    <w:pPr>
      <w:suppressAutoHyphens/>
      <w:autoSpaceDE w:val="0"/>
    </w:pPr>
  </w:style>
  <w:style w:type="paragraph" w:customStyle="1" w:styleId="commentcontentpara">
    <w:name w:val="commentcontentpara"/>
    <w:basedOn w:val="Normal"/>
    <w:rsid w:val="00FF578C"/>
    <w:pPr>
      <w:spacing w:before="100" w:beforeAutospacing="1" w:after="100" w:afterAutospacing="1"/>
    </w:pPr>
  </w:style>
  <w:style w:type="paragraph" w:customStyle="1" w:styleId="paragraph">
    <w:name w:val="paragraph"/>
    <w:basedOn w:val="Normal"/>
    <w:rsid w:val="00B03E2F"/>
    <w:pPr>
      <w:spacing w:before="100" w:beforeAutospacing="1" w:after="100" w:afterAutospacing="1"/>
    </w:pPr>
  </w:style>
  <w:style w:type="character" w:customStyle="1" w:styleId="apple-tab-span">
    <w:name w:val="apple-tab-span"/>
    <w:qFormat/>
    <w:rsid w:val="00FE5664"/>
  </w:style>
  <w:style w:type="character" w:customStyle="1" w:styleId="LinkdaInternet">
    <w:name w:val="Link da Internet"/>
    <w:uiPriority w:val="99"/>
    <w:unhideWhenUsed/>
    <w:rsid w:val="00FE5664"/>
    <w:rPr>
      <w:color w:val="0000FF"/>
      <w:u w:val="single"/>
    </w:rPr>
  </w:style>
  <w:style w:type="character" w:customStyle="1" w:styleId="A5">
    <w:name w:val="A5"/>
    <w:uiPriority w:val="99"/>
    <w:qFormat/>
    <w:rsid w:val="00FE5664"/>
    <w:rPr>
      <w:rFonts w:cs="GoudyOlSt BT"/>
      <w:i/>
      <w:iCs/>
      <w:color w:val="000000"/>
      <w:sz w:val="11"/>
      <w:szCs w:val="11"/>
    </w:rPr>
  </w:style>
  <w:style w:type="character" w:customStyle="1" w:styleId="ncoradanotaderodap">
    <w:name w:val="Âncora da nota de rodapé"/>
    <w:rsid w:val="00FE5664"/>
    <w:rPr>
      <w:vertAlign w:val="superscript"/>
    </w:rPr>
  </w:style>
  <w:style w:type="character" w:customStyle="1" w:styleId="nfaseforte">
    <w:name w:val="Ênfase forte"/>
    <w:rsid w:val="00FE5664"/>
    <w:rPr>
      <w:b/>
      <w:bCs/>
    </w:rPr>
  </w:style>
  <w:style w:type="paragraph" w:customStyle="1" w:styleId="Textoprformatado">
    <w:name w:val="Texto préformatado"/>
    <w:basedOn w:val="Normal"/>
    <w:qFormat/>
    <w:rsid w:val="00FE5664"/>
    <w:pPr>
      <w:spacing w:line="276" w:lineRule="auto"/>
    </w:pPr>
    <w:rPr>
      <w:rFonts w:ascii="Liberation Mono" w:eastAsia="NSimSun" w:hAnsi="Liberation Mono" w:cs="Liberation Mono"/>
      <w:color w:val="00000A"/>
      <w:sz w:val="20"/>
      <w:szCs w:val="20"/>
      <w:lang w:eastAsia="en-US"/>
    </w:rPr>
  </w:style>
  <w:style w:type="paragraph" w:customStyle="1" w:styleId="Standarduser">
    <w:name w:val="Standard (user)"/>
    <w:rsid w:val="00FE5664"/>
    <w:pPr>
      <w:suppressAutoHyphens/>
      <w:autoSpaceDN w:val="0"/>
      <w:spacing w:after="160"/>
      <w:textAlignment w:val="baseline"/>
    </w:pPr>
    <w:rPr>
      <w:rFonts w:ascii="Calibri" w:eastAsia="SimSun" w:hAnsi="Calibri" w:cs="Calibri"/>
      <w:color w:val="00000A"/>
      <w:kern w:val="3"/>
      <w:sz w:val="22"/>
      <w:szCs w:val="22"/>
      <w:lang w:eastAsia="en-US"/>
    </w:rPr>
  </w:style>
  <w:style w:type="paragraph" w:customStyle="1" w:styleId="TabeladeGrade21">
    <w:name w:val="Tabela de Grade 21"/>
    <w:basedOn w:val="Normal"/>
    <w:next w:val="Normal"/>
    <w:uiPriority w:val="37"/>
    <w:semiHidden/>
    <w:unhideWhenUsed/>
    <w:rsid w:val="0087691C"/>
  </w:style>
  <w:style w:type="paragraph" w:customStyle="1" w:styleId="Seo">
    <w:name w:val="Seção"/>
    <w:basedOn w:val="Normal"/>
    <w:autoRedefine/>
    <w:qFormat/>
    <w:rsid w:val="0087691C"/>
    <w:pPr>
      <w:numPr>
        <w:numId w:val="3"/>
      </w:numPr>
      <w:spacing w:before="480" w:line="360" w:lineRule="auto"/>
      <w:ind w:left="357" w:hanging="357"/>
      <w:jc w:val="both"/>
    </w:pPr>
    <w:rPr>
      <w:rFonts w:ascii="Arial" w:eastAsia="Arial" w:hAnsi="Arial" w:cs="Arial"/>
      <w:b/>
      <w:szCs w:val="22"/>
    </w:rPr>
  </w:style>
  <w:style w:type="paragraph" w:customStyle="1" w:styleId="Normal10">
    <w:name w:val="Normal1"/>
    <w:rsid w:val="005A515A"/>
    <w:pPr>
      <w:spacing w:after="200" w:line="276" w:lineRule="auto"/>
    </w:pPr>
    <w:rPr>
      <w:rFonts w:ascii="Calibri" w:eastAsia="Calibri" w:hAnsi="Calibri" w:cs="Calibri"/>
      <w:sz w:val="22"/>
      <w:szCs w:val="22"/>
      <w:lang w:val="es-ES" w:eastAsia="es-ES"/>
    </w:rPr>
  </w:style>
  <w:style w:type="character" w:customStyle="1" w:styleId="MapadoDocumentoChar">
    <w:name w:val="Mapa do Documento Char"/>
    <w:link w:val="MapadoDocumento"/>
    <w:uiPriority w:val="99"/>
    <w:rsid w:val="008924F4"/>
    <w:rPr>
      <w:rFonts w:ascii="Tahoma" w:hAnsi="Tahoma" w:cs="Tahoma"/>
      <w:shd w:val="clear" w:color="auto" w:fill="000080"/>
    </w:rPr>
  </w:style>
  <w:style w:type="character" w:customStyle="1" w:styleId="GradeMdia2Char">
    <w:name w:val="Grade Média 2 Char"/>
    <w:link w:val="GradeMdia21"/>
    <w:uiPriority w:val="1"/>
    <w:rsid w:val="008924F4"/>
    <w:rPr>
      <w:sz w:val="24"/>
      <w:szCs w:val="24"/>
    </w:rPr>
  </w:style>
  <w:style w:type="paragraph" w:styleId="PargrafodaLista">
    <w:name w:val="List Paragraph"/>
    <w:basedOn w:val="Normal"/>
    <w:qFormat/>
    <w:rsid w:val="007423E8"/>
    <w:pPr>
      <w:suppressAutoHyphens/>
      <w:spacing w:after="200" w:line="276" w:lineRule="auto"/>
      <w:ind w:left="720"/>
      <w:contextualSpacing/>
    </w:pPr>
    <w:rPr>
      <w:rFonts w:ascii="Calibri" w:eastAsia="Calibri" w:hAnsi="Calibri" w:cs="Calibri"/>
      <w:sz w:val="22"/>
      <w:szCs w:val="22"/>
      <w:lang w:eastAsia="zh-CN"/>
    </w:rPr>
  </w:style>
  <w:style w:type="paragraph" w:styleId="SemEspaamento">
    <w:name w:val="No Spacing"/>
    <w:qFormat/>
    <w:rsid w:val="00C57F1A"/>
    <w:pPr>
      <w:suppressAutoHyphens/>
    </w:pPr>
    <w:rPr>
      <w:rFonts w:ascii="Calibri" w:eastAsia="Calibri" w:hAnsi="Calibri" w:cs="Calibri"/>
      <w:sz w:val="22"/>
      <w:szCs w:val="22"/>
      <w:lang w:eastAsia="zh-CN"/>
    </w:rPr>
  </w:style>
  <w:style w:type="character" w:customStyle="1" w:styleId="Caracteresdenotaderodap">
    <w:name w:val="Caracteres de nota de rodapé"/>
    <w:uiPriority w:val="99"/>
    <w:qFormat/>
    <w:rsid w:val="00212086"/>
    <w:rPr>
      <w:vertAlign w:val="superscript"/>
    </w:rPr>
  </w:style>
  <w:style w:type="paragraph" w:customStyle="1" w:styleId="Corpo">
    <w:name w:val="Corpo"/>
    <w:rsid w:val="00981298"/>
    <w:pPr>
      <w:pBdr>
        <w:top w:val="nil"/>
        <w:left w:val="nil"/>
        <w:bottom w:val="nil"/>
        <w:right w:val="nil"/>
        <w:between w:val="nil"/>
        <w:bar w:val="nil"/>
      </w:pBdr>
    </w:pPr>
    <w:rPr>
      <w:rFonts w:eastAsia="Arial Unicode MS" w:cs="Arial Unicode MS"/>
      <w:color w:val="000000"/>
      <w:sz w:val="24"/>
      <w:szCs w:val="24"/>
      <w:u w:color="000000"/>
      <w:bdr w:val="nil"/>
      <w14:textOutline w14:w="0" w14:cap="flat" w14:cmpd="sng" w14:algn="ctr">
        <w14:noFill/>
        <w14:prstDash w14:val="solid"/>
        <w14:bevel/>
      </w14:textOutline>
    </w:rPr>
  </w:style>
  <w:style w:type="character" w:customStyle="1" w:styleId="Hyperlink0">
    <w:name w:val="Hyperlink.0"/>
    <w:basedOn w:val="Hyperlink"/>
    <w:rsid w:val="00981298"/>
    <w:rPr>
      <w:outline w:val="0"/>
      <w:color w:val="0000FF"/>
      <w:u w:val="single" w:color="0000FF"/>
    </w:rPr>
  </w:style>
  <w:style w:type="paragraph" w:customStyle="1" w:styleId="copy-this">
    <w:name w:val="copy-this"/>
    <w:basedOn w:val="Normal"/>
    <w:rsid w:val="003644B9"/>
    <w:pPr>
      <w:spacing w:before="100" w:beforeAutospacing="1" w:after="100" w:afterAutospacing="1"/>
    </w:pPr>
  </w:style>
  <w:style w:type="character" w:customStyle="1" w:styleId="text-uppercase">
    <w:name w:val="text-uppercase"/>
    <w:basedOn w:val="Fontepargpadro"/>
    <w:rsid w:val="003644B9"/>
  </w:style>
  <w:style w:type="table" w:styleId="TabeladeGrade4-nfase2">
    <w:name w:val="Grid Table 4 Accent 2"/>
    <w:basedOn w:val="Tabelanormal"/>
    <w:uiPriority w:val="49"/>
    <w:rsid w:val="00B0651A"/>
    <w:rPr>
      <w:rFonts w:ascii="Calibri" w:eastAsia="Calibri" w:hAnsi="Calibri" w:cs="SimSun"/>
      <w:sz w:val="22"/>
      <w:szCs w:val="22"/>
      <w:lang w:eastAsia="en-US"/>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eladeGrade4-nfase6">
    <w:name w:val="Grid Table 4 Accent 6"/>
    <w:basedOn w:val="Tabelanormal"/>
    <w:uiPriority w:val="49"/>
    <w:rsid w:val="001C74B1"/>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eladeGrade5Escura-nfase6">
    <w:name w:val="Grid Table 5 Dark Accent 6"/>
    <w:basedOn w:val="Tabelanormal"/>
    <w:uiPriority w:val="50"/>
    <w:rsid w:val="001C74B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TabeladeGrade1Clara">
    <w:name w:val="Grid Table 1 Light"/>
    <w:basedOn w:val="Tabelanormal"/>
    <w:uiPriority w:val="46"/>
    <w:rsid w:val="007D2DDD"/>
    <w:rPr>
      <w:rFonts w:ascii="Calibri" w:eastAsia="Calibri" w:hAnsi="Calibri"/>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MenoPendente">
    <w:name w:val="Unresolved Mention"/>
    <w:basedOn w:val="Fontepargpadro"/>
    <w:uiPriority w:val="99"/>
    <w:semiHidden/>
    <w:unhideWhenUsed/>
    <w:rsid w:val="0012782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94984">
      <w:bodyDiv w:val="1"/>
      <w:marLeft w:val="0"/>
      <w:marRight w:val="0"/>
      <w:marTop w:val="0"/>
      <w:marBottom w:val="0"/>
      <w:divBdr>
        <w:top w:val="none" w:sz="0" w:space="0" w:color="auto"/>
        <w:left w:val="none" w:sz="0" w:space="0" w:color="auto"/>
        <w:bottom w:val="none" w:sz="0" w:space="0" w:color="auto"/>
        <w:right w:val="none" w:sz="0" w:space="0" w:color="auto"/>
      </w:divBdr>
    </w:div>
    <w:div w:id="92626103">
      <w:bodyDiv w:val="1"/>
      <w:marLeft w:val="0"/>
      <w:marRight w:val="0"/>
      <w:marTop w:val="0"/>
      <w:marBottom w:val="0"/>
      <w:divBdr>
        <w:top w:val="none" w:sz="0" w:space="0" w:color="auto"/>
        <w:left w:val="none" w:sz="0" w:space="0" w:color="auto"/>
        <w:bottom w:val="none" w:sz="0" w:space="0" w:color="auto"/>
        <w:right w:val="none" w:sz="0" w:space="0" w:color="auto"/>
      </w:divBdr>
    </w:div>
    <w:div w:id="213391296">
      <w:bodyDiv w:val="1"/>
      <w:marLeft w:val="0"/>
      <w:marRight w:val="0"/>
      <w:marTop w:val="0"/>
      <w:marBottom w:val="0"/>
      <w:divBdr>
        <w:top w:val="none" w:sz="0" w:space="0" w:color="auto"/>
        <w:left w:val="none" w:sz="0" w:space="0" w:color="auto"/>
        <w:bottom w:val="none" w:sz="0" w:space="0" w:color="auto"/>
        <w:right w:val="none" w:sz="0" w:space="0" w:color="auto"/>
      </w:divBdr>
    </w:div>
    <w:div w:id="213666736">
      <w:bodyDiv w:val="1"/>
      <w:marLeft w:val="0"/>
      <w:marRight w:val="0"/>
      <w:marTop w:val="0"/>
      <w:marBottom w:val="0"/>
      <w:divBdr>
        <w:top w:val="none" w:sz="0" w:space="0" w:color="auto"/>
        <w:left w:val="none" w:sz="0" w:space="0" w:color="auto"/>
        <w:bottom w:val="none" w:sz="0" w:space="0" w:color="auto"/>
        <w:right w:val="none" w:sz="0" w:space="0" w:color="auto"/>
      </w:divBdr>
    </w:div>
    <w:div w:id="244262756">
      <w:bodyDiv w:val="1"/>
      <w:marLeft w:val="0"/>
      <w:marRight w:val="0"/>
      <w:marTop w:val="0"/>
      <w:marBottom w:val="0"/>
      <w:divBdr>
        <w:top w:val="none" w:sz="0" w:space="0" w:color="auto"/>
        <w:left w:val="none" w:sz="0" w:space="0" w:color="auto"/>
        <w:bottom w:val="none" w:sz="0" w:space="0" w:color="auto"/>
        <w:right w:val="none" w:sz="0" w:space="0" w:color="auto"/>
      </w:divBdr>
    </w:div>
    <w:div w:id="402140791">
      <w:bodyDiv w:val="1"/>
      <w:marLeft w:val="0"/>
      <w:marRight w:val="0"/>
      <w:marTop w:val="0"/>
      <w:marBottom w:val="0"/>
      <w:divBdr>
        <w:top w:val="none" w:sz="0" w:space="0" w:color="auto"/>
        <w:left w:val="none" w:sz="0" w:space="0" w:color="auto"/>
        <w:bottom w:val="none" w:sz="0" w:space="0" w:color="auto"/>
        <w:right w:val="none" w:sz="0" w:space="0" w:color="auto"/>
      </w:divBdr>
    </w:div>
    <w:div w:id="431704492">
      <w:bodyDiv w:val="1"/>
      <w:marLeft w:val="0"/>
      <w:marRight w:val="0"/>
      <w:marTop w:val="0"/>
      <w:marBottom w:val="0"/>
      <w:divBdr>
        <w:top w:val="none" w:sz="0" w:space="0" w:color="auto"/>
        <w:left w:val="none" w:sz="0" w:space="0" w:color="auto"/>
        <w:bottom w:val="none" w:sz="0" w:space="0" w:color="auto"/>
        <w:right w:val="none" w:sz="0" w:space="0" w:color="auto"/>
      </w:divBdr>
    </w:div>
    <w:div w:id="522088142">
      <w:bodyDiv w:val="1"/>
      <w:marLeft w:val="0"/>
      <w:marRight w:val="0"/>
      <w:marTop w:val="0"/>
      <w:marBottom w:val="0"/>
      <w:divBdr>
        <w:top w:val="none" w:sz="0" w:space="0" w:color="auto"/>
        <w:left w:val="none" w:sz="0" w:space="0" w:color="auto"/>
        <w:bottom w:val="none" w:sz="0" w:space="0" w:color="auto"/>
        <w:right w:val="none" w:sz="0" w:space="0" w:color="auto"/>
      </w:divBdr>
    </w:div>
    <w:div w:id="598373681">
      <w:bodyDiv w:val="1"/>
      <w:marLeft w:val="0"/>
      <w:marRight w:val="0"/>
      <w:marTop w:val="0"/>
      <w:marBottom w:val="0"/>
      <w:divBdr>
        <w:top w:val="none" w:sz="0" w:space="0" w:color="auto"/>
        <w:left w:val="none" w:sz="0" w:space="0" w:color="auto"/>
        <w:bottom w:val="none" w:sz="0" w:space="0" w:color="auto"/>
        <w:right w:val="none" w:sz="0" w:space="0" w:color="auto"/>
      </w:divBdr>
    </w:div>
    <w:div w:id="711424190">
      <w:bodyDiv w:val="1"/>
      <w:marLeft w:val="0"/>
      <w:marRight w:val="0"/>
      <w:marTop w:val="0"/>
      <w:marBottom w:val="0"/>
      <w:divBdr>
        <w:top w:val="none" w:sz="0" w:space="0" w:color="auto"/>
        <w:left w:val="none" w:sz="0" w:space="0" w:color="auto"/>
        <w:bottom w:val="none" w:sz="0" w:space="0" w:color="auto"/>
        <w:right w:val="none" w:sz="0" w:space="0" w:color="auto"/>
      </w:divBdr>
      <w:divsChild>
        <w:div w:id="367804031">
          <w:marLeft w:val="0"/>
          <w:marRight w:val="0"/>
          <w:marTop w:val="0"/>
          <w:marBottom w:val="0"/>
          <w:divBdr>
            <w:top w:val="none" w:sz="0" w:space="0" w:color="auto"/>
            <w:left w:val="none" w:sz="0" w:space="0" w:color="auto"/>
            <w:bottom w:val="none" w:sz="0" w:space="0" w:color="auto"/>
            <w:right w:val="none" w:sz="0" w:space="0" w:color="auto"/>
          </w:divBdr>
        </w:div>
      </w:divsChild>
    </w:div>
    <w:div w:id="790248384">
      <w:bodyDiv w:val="1"/>
      <w:marLeft w:val="0"/>
      <w:marRight w:val="0"/>
      <w:marTop w:val="0"/>
      <w:marBottom w:val="0"/>
      <w:divBdr>
        <w:top w:val="none" w:sz="0" w:space="0" w:color="auto"/>
        <w:left w:val="none" w:sz="0" w:space="0" w:color="auto"/>
        <w:bottom w:val="none" w:sz="0" w:space="0" w:color="auto"/>
        <w:right w:val="none" w:sz="0" w:space="0" w:color="auto"/>
      </w:divBdr>
    </w:div>
    <w:div w:id="896939241">
      <w:bodyDiv w:val="1"/>
      <w:marLeft w:val="0"/>
      <w:marRight w:val="0"/>
      <w:marTop w:val="0"/>
      <w:marBottom w:val="0"/>
      <w:divBdr>
        <w:top w:val="none" w:sz="0" w:space="0" w:color="auto"/>
        <w:left w:val="none" w:sz="0" w:space="0" w:color="auto"/>
        <w:bottom w:val="none" w:sz="0" w:space="0" w:color="auto"/>
        <w:right w:val="none" w:sz="0" w:space="0" w:color="auto"/>
      </w:divBdr>
    </w:div>
    <w:div w:id="918514885">
      <w:bodyDiv w:val="1"/>
      <w:marLeft w:val="0"/>
      <w:marRight w:val="0"/>
      <w:marTop w:val="0"/>
      <w:marBottom w:val="0"/>
      <w:divBdr>
        <w:top w:val="none" w:sz="0" w:space="0" w:color="auto"/>
        <w:left w:val="none" w:sz="0" w:space="0" w:color="auto"/>
        <w:bottom w:val="none" w:sz="0" w:space="0" w:color="auto"/>
        <w:right w:val="none" w:sz="0" w:space="0" w:color="auto"/>
      </w:divBdr>
    </w:div>
    <w:div w:id="956444234">
      <w:bodyDiv w:val="1"/>
      <w:marLeft w:val="0"/>
      <w:marRight w:val="0"/>
      <w:marTop w:val="0"/>
      <w:marBottom w:val="0"/>
      <w:divBdr>
        <w:top w:val="none" w:sz="0" w:space="0" w:color="auto"/>
        <w:left w:val="none" w:sz="0" w:space="0" w:color="auto"/>
        <w:bottom w:val="none" w:sz="0" w:space="0" w:color="auto"/>
        <w:right w:val="none" w:sz="0" w:space="0" w:color="auto"/>
      </w:divBdr>
    </w:div>
    <w:div w:id="996495189">
      <w:bodyDiv w:val="1"/>
      <w:marLeft w:val="0"/>
      <w:marRight w:val="0"/>
      <w:marTop w:val="0"/>
      <w:marBottom w:val="0"/>
      <w:divBdr>
        <w:top w:val="none" w:sz="0" w:space="0" w:color="auto"/>
        <w:left w:val="none" w:sz="0" w:space="0" w:color="auto"/>
        <w:bottom w:val="none" w:sz="0" w:space="0" w:color="auto"/>
        <w:right w:val="none" w:sz="0" w:space="0" w:color="auto"/>
      </w:divBdr>
    </w:div>
    <w:div w:id="998312258">
      <w:bodyDiv w:val="1"/>
      <w:marLeft w:val="0"/>
      <w:marRight w:val="0"/>
      <w:marTop w:val="0"/>
      <w:marBottom w:val="0"/>
      <w:divBdr>
        <w:top w:val="none" w:sz="0" w:space="0" w:color="auto"/>
        <w:left w:val="none" w:sz="0" w:space="0" w:color="auto"/>
        <w:bottom w:val="none" w:sz="0" w:space="0" w:color="auto"/>
        <w:right w:val="none" w:sz="0" w:space="0" w:color="auto"/>
      </w:divBdr>
    </w:div>
    <w:div w:id="1049841578">
      <w:bodyDiv w:val="1"/>
      <w:marLeft w:val="0"/>
      <w:marRight w:val="0"/>
      <w:marTop w:val="0"/>
      <w:marBottom w:val="0"/>
      <w:divBdr>
        <w:top w:val="none" w:sz="0" w:space="0" w:color="auto"/>
        <w:left w:val="none" w:sz="0" w:space="0" w:color="auto"/>
        <w:bottom w:val="none" w:sz="0" w:space="0" w:color="auto"/>
        <w:right w:val="none" w:sz="0" w:space="0" w:color="auto"/>
      </w:divBdr>
      <w:divsChild>
        <w:div w:id="2011713116">
          <w:marLeft w:val="0"/>
          <w:marRight w:val="0"/>
          <w:marTop w:val="0"/>
          <w:marBottom w:val="0"/>
          <w:divBdr>
            <w:top w:val="none" w:sz="0" w:space="0" w:color="auto"/>
            <w:left w:val="none" w:sz="0" w:space="0" w:color="auto"/>
            <w:bottom w:val="none" w:sz="0" w:space="0" w:color="auto"/>
            <w:right w:val="none" w:sz="0" w:space="0" w:color="auto"/>
          </w:divBdr>
        </w:div>
      </w:divsChild>
    </w:div>
    <w:div w:id="1053237369">
      <w:bodyDiv w:val="1"/>
      <w:marLeft w:val="0"/>
      <w:marRight w:val="0"/>
      <w:marTop w:val="0"/>
      <w:marBottom w:val="0"/>
      <w:divBdr>
        <w:top w:val="none" w:sz="0" w:space="0" w:color="auto"/>
        <w:left w:val="none" w:sz="0" w:space="0" w:color="auto"/>
        <w:bottom w:val="none" w:sz="0" w:space="0" w:color="auto"/>
        <w:right w:val="none" w:sz="0" w:space="0" w:color="auto"/>
      </w:divBdr>
      <w:divsChild>
        <w:div w:id="752357812">
          <w:marLeft w:val="0"/>
          <w:marRight w:val="0"/>
          <w:marTop w:val="0"/>
          <w:marBottom w:val="0"/>
          <w:divBdr>
            <w:top w:val="none" w:sz="0" w:space="0" w:color="auto"/>
            <w:left w:val="none" w:sz="0" w:space="0" w:color="auto"/>
            <w:bottom w:val="none" w:sz="0" w:space="0" w:color="auto"/>
            <w:right w:val="none" w:sz="0" w:space="0" w:color="auto"/>
          </w:divBdr>
          <w:divsChild>
            <w:div w:id="587231952">
              <w:marLeft w:val="0"/>
              <w:marRight w:val="0"/>
              <w:marTop w:val="0"/>
              <w:marBottom w:val="0"/>
              <w:divBdr>
                <w:top w:val="none" w:sz="0" w:space="0" w:color="auto"/>
                <w:left w:val="none" w:sz="0" w:space="0" w:color="auto"/>
                <w:bottom w:val="none" w:sz="0" w:space="0" w:color="auto"/>
                <w:right w:val="none" w:sz="0" w:space="0" w:color="auto"/>
              </w:divBdr>
            </w:div>
            <w:div w:id="815688085">
              <w:marLeft w:val="0"/>
              <w:marRight w:val="0"/>
              <w:marTop w:val="0"/>
              <w:marBottom w:val="0"/>
              <w:divBdr>
                <w:top w:val="none" w:sz="0" w:space="0" w:color="auto"/>
                <w:left w:val="none" w:sz="0" w:space="0" w:color="auto"/>
                <w:bottom w:val="none" w:sz="0" w:space="0" w:color="auto"/>
                <w:right w:val="none" w:sz="0" w:space="0" w:color="auto"/>
              </w:divBdr>
            </w:div>
            <w:div w:id="838931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682444">
      <w:bodyDiv w:val="1"/>
      <w:marLeft w:val="0"/>
      <w:marRight w:val="0"/>
      <w:marTop w:val="0"/>
      <w:marBottom w:val="0"/>
      <w:divBdr>
        <w:top w:val="none" w:sz="0" w:space="0" w:color="auto"/>
        <w:left w:val="none" w:sz="0" w:space="0" w:color="auto"/>
        <w:bottom w:val="none" w:sz="0" w:space="0" w:color="auto"/>
        <w:right w:val="none" w:sz="0" w:space="0" w:color="auto"/>
      </w:divBdr>
      <w:divsChild>
        <w:div w:id="1143497403">
          <w:marLeft w:val="0"/>
          <w:marRight w:val="0"/>
          <w:marTop w:val="0"/>
          <w:marBottom w:val="0"/>
          <w:divBdr>
            <w:top w:val="none" w:sz="0" w:space="0" w:color="auto"/>
            <w:left w:val="none" w:sz="0" w:space="0" w:color="auto"/>
            <w:bottom w:val="none" w:sz="0" w:space="0" w:color="auto"/>
            <w:right w:val="none" w:sz="0" w:space="0" w:color="auto"/>
          </w:divBdr>
        </w:div>
        <w:div w:id="1173958581">
          <w:marLeft w:val="0"/>
          <w:marRight w:val="0"/>
          <w:marTop w:val="0"/>
          <w:marBottom w:val="0"/>
          <w:divBdr>
            <w:top w:val="none" w:sz="0" w:space="0" w:color="auto"/>
            <w:left w:val="none" w:sz="0" w:space="0" w:color="auto"/>
            <w:bottom w:val="none" w:sz="0" w:space="0" w:color="auto"/>
            <w:right w:val="none" w:sz="0" w:space="0" w:color="auto"/>
          </w:divBdr>
        </w:div>
      </w:divsChild>
    </w:div>
    <w:div w:id="1103263806">
      <w:bodyDiv w:val="1"/>
      <w:marLeft w:val="0"/>
      <w:marRight w:val="0"/>
      <w:marTop w:val="0"/>
      <w:marBottom w:val="0"/>
      <w:divBdr>
        <w:top w:val="none" w:sz="0" w:space="0" w:color="auto"/>
        <w:left w:val="none" w:sz="0" w:space="0" w:color="auto"/>
        <w:bottom w:val="none" w:sz="0" w:space="0" w:color="auto"/>
        <w:right w:val="none" w:sz="0" w:space="0" w:color="auto"/>
      </w:divBdr>
    </w:div>
    <w:div w:id="1262834413">
      <w:bodyDiv w:val="1"/>
      <w:marLeft w:val="0"/>
      <w:marRight w:val="0"/>
      <w:marTop w:val="0"/>
      <w:marBottom w:val="0"/>
      <w:divBdr>
        <w:top w:val="none" w:sz="0" w:space="0" w:color="auto"/>
        <w:left w:val="none" w:sz="0" w:space="0" w:color="auto"/>
        <w:bottom w:val="none" w:sz="0" w:space="0" w:color="auto"/>
        <w:right w:val="none" w:sz="0" w:space="0" w:color="auto"/>
      </w:divBdr>
      <w:divsChild>
        <w:div w:id="1674382455">
          <w:marLeft w:val="0"/>
          <w:marRight w:val="0"/>
          <w:marTop w:val="0"/>
          <w:marBottom w:val="0"/>
          <w:divBdr>
            <w:top w:val="none" w:sz="0" w:space="0" w:color="auto"/>
            <w:left w:val="none" w:sz="0" w:space="0" w:color="auto"/>
            <w:bottom w:val="none" w:sz="0" w:space="0" w:color="auto"/>
            <w:right w:val="none" w:sz="0" w:space="0" w:color="auto"/>
          </w:divBdr>
          <w:divsChild>
            <w:div w:id="7029273">
              <w:marLeft w:val="0"/>
              <w:marRight w:val="0"/>
              <w:marTop w:val="0"/>
              <w:marBottom w:val="0"/>
              <w:divBdr>
                <w:top w:val="none" w:sz="0" w:space="0" w:color="auto"/>
                <w:left w:val="none" w:sz="0" w:space="0" w:color="auto"/>
                <w:bottom w:val="none" w:sz="0" w:space="0" w:color="auto"/>
                <w:right w:val="none" w:sz="0" w:space="0" w:color="auto"/>
              </w:divBdr>
              <w:divsChild>
                <w:div w:id="1750806001">
                  <w:marLeft w:val="0"/>
                  <w:marRight w:val="0"/>
                  <w:marTop w:val="0"/>
                  <w:marBottom w:val="0"/>
                  <w:divBdr>
                    <w:top w:val="none" w:sz="0" w:space="0" w:color="auto"/>
                    <w:left w:val="none" w:sz="0" w:space="0" w:color="auto"/>
                    <w:bottom w:val="none" w:sz="0" w:space="0" w:color="auto"/>
                    <w:right w:val="none" w:sz="0" w:space="0" w:color="auto"/>
                  </w:divBdr>
                  <w:divsChild>
                    <w:div w:id="1354377358">
                      <w:marLeft w:val="0"/>
                      <w:marRight w:val="0"/>
                      <w:marTop w:val="0"/>
                      <w:marBottom w:val="0"/>
                      <w:divBdr>
                        <w:top w:val="none" w:sz="0" w:space="0" w:color="auto"/>
                        <w:left w:val="none" w:sz="0" w:space="0" w:color="auto"/>
                        <w:bottom w:val="none" w:sz="0" w:space="0" w:color="auto"/>
                        <w:right w:val="none" w:sz="0" w:space="0" w:color="auto"/>
                      </w:divBdr>
                      <w:divsChild>
                        <w:div w:id="476383765">
                          <w:marLeft w:val="0"/>
                          <w:marRight w:val="0"/>
                          <w:marTop w:val="0"/>
                          <w:marBottom w:val="0"/>
                          <w:divBdr>
                            <w:top w:val="none" w:sz="0" w:space="0" w:color="auto"/>
                            <w:left w:val="none" w:sz="0" w:space="0" w:color="auto"/>
                            <w:bottom w:val="none" w:sz="0" w:space="0" w:color="auto"/>
                            <w:right w:val="none" w:sz="0" w:space="0" w:color="auto"/>
                          </w:divBdr>
                          <w:divsChild>
                            <w:div w:id="1050152802">
                              <w:marLeft w:val="0"/>
                              <w:marRight w:val="0"/>
                              <w:marTop w:val="0"/>
                              <w:marBottom w:val="0"/>
                              <w:divBdr>
                                <w:top w:val="none" w:sz="0" w:space="0" w:color="auto"/>
                                <w:left w:val="single" w:sz="6" w:space="0" w:color="E5E3E3"/>
                                <w:bottom w:val="none" w:sz="0" w:space="0" w:color="auto"/>
                                <w:right w:val="none" w:sz="0" w:space="0" w:color="auto"/>
                              </w:divBdr>
                              <w:divsChild>
                                <w:div w:id="2051148622">
                                  <w:marLeft w:val="0"/>
                                  <w:marRight w:val="0"/>
                                  <w:marTop w:val="0"/>
                                  <w:marBottom w:val="0"/>
                                  <w:divBdr>
                                    <w:top w:val="none" w:sz="0" w:space="0" w:color="auto"/>
                                    <w:left w:val="none" w:sz="0" w:space="0" w:color="auto"/>
                                    <w:bottom w:val="none" w:sz="0" w:space="0" w:color="auto"/>
                                    <w:right w:val="none" w:sz="0" w:space="0" w:color="auto"/>
                                  </w:divBdr>
                                  <w:divsChild>
                                    <w:div w:id="1670255437">
                                      <w:marLeft w:val="0"/>
                                      <w:marRight w:val="0"/>
                                      <w:marTop w:val="0"/>
                                      <w:marBottom w:val="0"/>
                                      <w:divBdr>
                                        <w:top w:val="none" w:sz="0" w:space="0" w:color="auto"/>
                                        <w:left w:val="none" w:sz="0" w:space="0" w:color="auto"/>
                                        <w:bottom w:val="none" w:sz="0" w:space="0" w:color="auto"/>
                                        <w:right w:val="none" w:sz="0" w:space="0" w:color="auto"/>
                                      </w:divBdr>
                                      <w:divsChild>
                                        <w:div w:id="628971285">
                                          <w:marLeft w:val="0"/>
                                          <w:marRight w:val="0"/>
                                          <w:marTop w:val="0"/>
                                          <w:marBottom w:val="0"/>
                                          <w:divBdr>
                                            <w:top w:val="none" w:sz="0" w:space="0" w:color="auto"/>
                                            <w:left w:val="none" w:sz="0" w:space="0" w:color="auto"/>
                                            <w:bottom w:val="none" w:sz="0" w:space="0" w:color="auto"/>
                                            <w:right w:val="none" w:sz="0" w:space="0" w:color="auto"/>
                                          </w:divBdr>
                                          <w:divsChild>
                                            <w:div w:id="760837583">
                                              <w:marLeft w:val="0"/>
                                              <w:marRight w:val="0"/>
                                              <w:marTop w:val="0"/>
                                              <w:marBottom w:val="0"/>
                                              <w:divBdr>
                                                <w:top w:val="none" w:sz="0" w:space="0" w:color="auto"/>
                                                <w:left w:val="none" w:sz="0" w:space="0" w:color="auto"/>
                                                <w:bottom w:val="none" w:sz="0" w:space="0" w:color="auto"/>
                                                <w:right w:val="none" w:sz="0" w:space="0" w:color="auto"/>
                                              </w:divBdr>
                                              <w:divsChild>
                                                <w:div w:id="1708678315">
                                                  <w:marLeft w:val="0"/>
                                                  <w:marRight w:val="0"/>
                                                  <w:marTop w:val="0"/>
                                                  <w:marBottom w:val="0"/>
                                                  <w:divBdr>
                                                    <w:top w:val="none" w:sz="0" w:space="0" w:color="auto"/>
                                                    <w:left w:val="none" w:sz="0" w:space="0" w:color="auto"/>
                                                    <w:bottom w:val="none" w:sz="0" w:space="0" w:color="auto"/>
                                                    <w:right w:val="none" w:sz="0" w:space="0" w:color="auto"/>
                                                  </w:divBdr>
                                                  <w:divsChild>
                                                    <w:div w:id="1966496303">
                                                      <w:marLeft w:val="480"/>
                                                      <w:marRight w:val="0"/>
                                                      <w:marTop w:val="0"/>
                                                      <w:marBottom w:val="0"/>
                                                      <w:divBdr>
                                                        <w:top w:val="none" w:sz="0" w:space="0" w:color="auto"/>
                                                        <w:left w:val="none" w:sz="0" w:space="0" w:color="auto"/>
                                                        <w:bottom w:val="none" w:sz="0" w:space="0" w:color="auto"/>
                                                        <w:right w:val="none" w:sz="0" w:space="0" w:color="auto"/>
                                                      </w:divBdr>
                                                      <w:divsChild>
                                                        <w:div w:id="2032141859">
                                                          <w:marLeft w:val="0"/>
                                                          <w:marRight w:val="0"/>
                                                          <w:marTop w:val="0"/>
                                                          <w:marBottom w:val="0"/>
                                                          <w:divBdr>
                                                            <w:top w:val="none" w:sz="0" w:space="0" w:color="auto"/>
                                                            <w:left w:val="none" w:sz="0" w:space="0" w:color="auto"/>
                                                            <w:bottom w:val="none" w:sz="0" w:space="0" w:color="auto"/>
                                                            <w:right w:val="none" w:sz="0" w:space="0" w:color="auto"/>
                                                          </w:divBdr>
                                                          <w:divsChild>
                                                            <w:div w:id="938561588">
                                                              <w:marLeft w:val="0"/>
                                                              <w:marRight w:val="0"/>
                                                              <w:marTop w:val="0"/>
                                                              <w:marBottom w:val="0"/>
                                                              <w:divBdr>
                                                                <w:top w:val="none" w:sz="0" w:space="0" w:color="auto"/>
                                                                <w:left w:val="none" w:sz="0" w:space="0" w:color="auto"/>
                                                                <w:bottom w:val="none" w:sz="0" w:space="0" w:color="auto"/>
                                                                <w:right w:val="none" w:sz="0" w:space="0" w:color="auto"/>
                                                              </w:divBdr>
                                                              <w:divsChild>
                                                                <w:div w:id="1023633286">
                                                                  <w:marLeft w:val="0"/>
                                                                  <w:marRight w:val="0"/>
                                                                  <w:marTop w:val="0"/>
                                                                  <w:marBottom w:val="0"/>
                                                                  <w:divBdr>
                                                                    <w:top w:val="none" w:sz="0" w:space="0" w:color="auto"/>
                                                                    <w:left w:val="none" w:sz="0" w:space="0" w:color="auto"/>
                                                                    <w:bottom w:val="none" w:sz="0" w:space="0" w:color="auto"/>
                                                                    <w:right w:val="none" w:sz="0" w:space="0" w:color="auto"/>
                                                                  </w:divBdr>
                                                                  <w:divsChild>
                                                                    <w:div w:id="806822445">
                                                                      <w:marLeft w:val="0"/>
                                                                      <w:marRight w:val="0"/>
                                                                      <w:marTop w:val="0"/>
                                                                      <w:marBottom w:val="0"/>
                                                                      <w:divBdr>
                                                                        <w:top w:val="none" w:sz="0" w:space="0" w:color="auto"/>
                                                                        <w:left w:val="none" w:sz="0" w:space="0" w:color="auto"/>
                                                                        <w:bottom w:val="none" w:sz="0" w:space="0" w:color="auto"/>
                                                                        <w:right w:val="none" w:sz="0" w:space="0" w:color="auto"/>
                                                                      </w:divBdr>
                                                                      <w:divsChild>
                                                                        <w:div w:id="1414355475">
                                                                          <w:marLeft w:val="0"/>
                                                                          <w:marRight w:val="0"/>
                                                                          <w:marTop w:val="0"/>
                                                                          <w:marBottom w:val="0"/>
                                                                          <w:divBdr>
                                                                            <w:top w:val="none" w:sz="0" w:space="0" w:color="auto"/>
                                                                            <w:left w:val="none" w:sz="0" w:space="0" w:color="auto"/>
                                                                            <w:bottom w:val="none" w:sz="0" w:space="0" w:color="auto"/>
                                                                            <w:right w:val="none" w:sz="0" w:space="0" w:color="auto"/>
                                                                          </w:divBdr>
                                                                          <w:divsChild>
                                                                            <w:div w:id="1923367179">
                                                                              <w:marLeft w:val="0"/>
                                                                              <w:marRight w:val="0"/>
                                                                              <w:marTop w:val="0"/>
                                                                              <w:marBottom w:val="0"/>
                                                                              <w:divBdr>
                                                                                <w:top w:val="none" w:sz="0" w:space="0" w:color="auto"/>
                                                                                <w:left w:val="none" w:sz="0" w:space="0" w:color="auto"/>
                                                                                <w:bottom w:val="single" w:sz="6" w:space="23" w:color="EAECEE"/>
                                                                                <w:right w:val="none" w:sz="0" w:space="0" w:color="auto"/>
                                                                              </w:divBdr>
                                                                              <w:divsChild>
                                                                                <w:div w:id="167523531">
                                                                                  <w:marLeft w:val="0"/>
                                                                                  <w:marRight w:val="0"/>
                                                                                  <w:marTop w:val="0"/>
                                                                                  <w:marBottom w:val="0"/>
                                                                                  <w:divBdr>
                                                                                    <w:top w:val="none" w:sz="0" w:space="0" w:color="auto"/>
                                                                                    <w:left w:val="none" w:sz="0" w:space="0" w:color="auto"/>
                                                                                    <w:bottom w:val="none" w:sz="0" w:space="0" w:color="auto"/>
                                                                                    <w:right w:val="none" w:sz="0" w:space="0" w:color="auto"/>
                                                                                  </w:divBdr>
                                                                                  <w:divsChild>
                                                                                    <w:div w:id="1856919935">
                                                                                      <w:marLeft w:val="0"/>
                                                                                      <w:marRight w:val="0"/>
                                                                                      <w:marTop w:val="0"/>
                                                                                      <w:marBottom w:val="0"/>
                                                                                      <w:divBdr>
                                                                                        <w:top w:val="none" w:sz="0" w:space="0" w:color="auto"/>
                                                                                        <w:left w:val="none" w:sz="0" w:space="0" w:color="auto"/>
                                                                                        <w:bottom w:val="none" w:sz="0" w:space="0" w:color="auto"/>
                                                                                        <w:right w:val="none" w:sz="0" w:space="0" w:color="auto"/>
                                                                                      </w:divBdr>
                                                                                      <w:divsChild>
                                                                                        <w:div w:id="1956015428">
                                                                                          <w:marLeft w:val="0"/>
                                                                                          <w:marRight w:val="0"/>
                                                                                          <w:marTop w:val="0"/>
                                                                                          <w:marBottom w:val="0"/>
                                                                                          <w:divBdr>
                                                                                            <w:top w:val="none" w:sz="0" w:space="0" w:color="auto"/>
                                                                                            <w:left w:val="none" w:sz="0" w:space="0" w:color="auto"/>
                                                                                            <w:bottom w:val="none" w:sz="0" w:space="0" w:color="auto"/>
                                                                                            <w:right w:val="none" w:sz="0" w:space="0" w:color="auto"/>
                                                                                          </w:divBdr>
                                                                                          <w:divsChild>
                                                                                            <w:div w:id="779761207">
                                                                                              <w:marLeft w:val="0"/>
                                                                                              <w:marRight w:val="0"/>
                                                                                              <w:marTop w:val="0"/>
                                                                                              <w:marBottom w:val="0"/>
                                                                                              <w:divBdr>
                                                                                                <w:top w:val="none" w:sz="0" w:space="0" w:color="auto"/>
                                                                                                <w:left w:val="none" w:sz="0" w:space="0" w:color="auto"/>
                                                                                                <w:bottom w:val="none" w:sz="0" w:space="0" w:color="auto"/>
                                                                                                <w:right w:val="none" w:sz="0" w:space="0" w:color="auto"/>
                                                                                              </w:divBdr>
                                                                                              <w:divsChild>
                                                                                                <w:div w:id="342711310">
                                                                                                  <w:marLeft w:val="0"/>
                                                                                                  <w:marRight w:val="0"/>
                                                                                                  <w:marTop w:val="0"/>
                                                                                                  <w:marBottom w:val="0"/>
                                                                                                  <w:divBdr>
                                                                                                    <w:top w:val="none" w:sz="0" w:space="0" w:color="auto"/>
                                                                                                    <w:left w:val="none" w:sz="0" w:space="0" w:color="auto"/>
                                                                                                    <w:bottom w:val="none" w:sz="0" w:space="0" w:color="auto"/>
                                                                                                    <w:right w:val="none" w:sz="0" w:space="0" w:color="auto"/>
                                                                                                  </w:divBdr>
                                                                                                  <w:divsChild>
                                                                                                    <w:div w:id="459886828">
                                                                                                      <w:marLeft w:val="0"/>
                                                                                                      <w:marRight w:val="0"/>
                                                                                                      <w:marTop w:val="0"/>
                                                                                                      <w:marBottom w:val="0"/>
                                                                                                      <w:divBdr>
                                                                                                        <w:top w:val="none" w:sz="0" w:space="0" w:color="auto"/>
                                                                                                        <w:left w:val="none" w:sz="0" w:space="0" w:color="auto"/>
                                                                                                        <w:bottom w:val="none" w:sz="0" w:space="0" w:color="auto"/>
                                                                                                        <w:right w:val="none" w:sz="0" w:space="0" w:color="auto"/>
                                                                                                      </w:divBdr>
                                                                                                      <w:divsChild>
                                                                                                        <w:div w:id="698051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98023720">
      <w:bodyDiv w:val="1"/>
      <w:marLeft w:val="0"/>
      <w:marRight w:val="0"/>
      <w:marTop w:val="0"/>
      <w:marBottom w:val="0"/>
      <w:divBdr>
        <w:top w:val="none" w:sz="0" w:space="0" w:color="auto"/>
        <w:left w:val="none" w:sz="0" w:space="0" w:color="auto"/>
        <w:bottom w:val="none" w:sz="0" w:space="0" w:color="auto"/>
        <w:right w:val="none" w:sz="0" w:space="0" w:color="auto"/>
      </w:divBdr>
    </w:div>
    <w:div w:id="1419520367">
      <w:bodyDiv w:val="1"/>
      <w:marLeft w:val="0"/>
      <w:marRight w:val="0"/>
      <w:marTop w:val="0"/>
      <w:marBottom w:val="0"/>
      <w:divBdr>
        <w:top w:val="none" w:sz="0" w:space="0" w:color="auto"/>
        <w:left w:val="none" w:sz="0" w:space="0" w:color="auto"/>
        <w:bottom w:val="none" w:sz="0" w:space="0" w:color="auto"/>
        <w:right w:val="none" w:sz="0" w:space="0" w:color="auto"/>
      </w:divBdr>
    </w:div>
    <w:div w:id="1528718352">
      <w:bodyDiv w:val="1"/>
      <w:marLeft w:val="0"/>
      <w:marRight w:val="0"/>
      <w:marTop w:val="0"/>
      <w:marBottom w:val="0"/>
      <w:divBdr>
        <w:top w:val="none" w:sz="0" w:space="0" w:color="auto"/>
        <w:left w:val="none" w:sz="0" w:space="0" w:color="auto"/>
        <w:bottom w:val="none" w:sz="0" w:space="0" w:color="auto"/>
        <w:right w:val="none" w:sz="0" w:space="0" w:color="auto"/>
      </w:divBdr>
    </w:div>
    <w:div w:id="1702363880">
      <w:bodyDiv w:val="1"/>
      <w:marLeft w:val="0"/>
      <w:marRight w:val="0"/>
      <w:marTop w:val="0"/>
      <w:marBottom w:val="0"/>
      <w:divBdr>
        <w:top w:val="none" w:sz="0" w:space="0" w:color="auto"/>
        <w:left w:val="none" w:sz="0" w:space="0" w:color="auto"/>
        <w:bottom w:val="none" w:sz="0" w:space="0" w:color="auto"/>
        <w:right w:val="none" w:sz="0" w:space="0" w:color="auto"/>
      </w:divBdr>
      <w:divsChild>
        <w:div w:id="1282107769">
          <w:blockQuote w:val="1"/>
          <w:marLeft w:val="75"/>
          <w:marRight w:val="0"/>
          <w:marTop w:val="100"/>
          <w:marBottom w:val="100"/>
          <w:divBdr>
            <w:top w:val="none" w:sz="0" w:space="0" w:color="auto"/>
            <w:left w:val="single" w:sz="12" w:space="4" w:color="000000"/>
            <w:bottom w:val="none" w:sz="0" w:space="0" w:color="auto"/>
            <w:right w:val="none" w:sz="0" w:space="0" w:color="auto"/>
          </w:divBdr>
          <w:divsChild>
            <w:div w:id="930118153">
              <w:marLeft w:val="0"/>
              <w:marRight w:val="0"/>
              <w:marTop w:val="0"/>
              <w:marBottom w:val="0"/>
              <w:divBdr>
                <w:top w:val="none" w:sz="0" w:space="0" w:color="auto"/>
                <w:left w:val="none" w:sz="0" w:space="0" w:color="auto"/>
                <w:bottom w:val="none" w:sz="0" w:space="0" w:color="auto"/>
                <w:right w:val="none" w:sz="0" w:space="0" w:color="auto"/>
              </w:divBdr>
              <w:divsChild>
                <w:div w:id="197594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1954435">
      <w:bodyDiv w:val="1"/>
      <w:marLeft w:val="0"/>
      <w:marRight w:val="0"/>
      <w:marTop w:val="0"/>
      <w:marBottom w:val="0"/>
      <w:divBdr>
        <w:top w:val="none" w:sz="0" w:space="0" w:color="auto"/>
        <w:left w:val="none" w:sz="0" w:space="0" w:color="auto"/>
        <w:bottom w:val="none" w:sz="0" w:space="0" w:color="auto"/>
        <w:right w:val="none" w:sz="0" w:space="0" w:color="auto"/>
      </w:divBdr>
    </w:div>
    <w:div w:id="1783650236">
      <w:bodyDiv w:val="1"/>
      <w:marLeft w:val="0"/>
      <w:marRight w:val="0"/>
      <w:marTop w:val="0"/>
      <w:marBottom w:val="0"/>
      <w:divBdr>
        <w:top w:val="none" w:sz="0" w:space="0" w:color="auto"/>
        <w:left w:val="none" w:sz="0" w:space="0" w:color="auto"/>
        <w:bottom w:val="none" w:sz="0" w:space="0" w:color="auto"/>
        <w:right w:val="none" w:sz="0" w:space="0" w:color="auto"/>
      </w:divBdr>
    </w:div>
    <w:div w:id="1837258612">
      <w:bodyDiv w:val="1"/>
      <w:marLeft w:val="0"/>
      <w:marRight w:val="0"/>
      <w:marTop w:val="0"/>
      <w:marBottom w:val="0"/>
      <w:divBdr>
        <w:top w:val="none" w:sz="0" w:space="0" w:color="auto"/>
        <w:left w:val="none" w:sz="0" w:space="0" w:color="auto"/>
        <w:bottom w:val="none" w:sz="0" w:space="0" w:color="auto"/>
        <w:right w:val="none" w:sz="0" w:space="0" w:color="auto"/>
      </w:divBdr>
    </w:div>
    <w:div w:id="1854144967">
      <w:bodyDiv w:val="1"/>
      <w:marLeft w:val="0"/>
      <w:marRight w:val="0"/>
      <w:marTop w:val="0"/>
      <w:marBottom w:val="0"/>
      <w:divBdr>
        <w:top w:val="none" w:sz="0" w:space="0" w:color="auto"/>
        <w:left w:val="none" w:sz="0" w:space="0" w:color="auto"/>
        <w:bottom w:val="none" w:sz="0" w:space="0" w:color="auto"/>
        <w:right w:val="none" w:sz="0" w:space="0" w:color="auto"/>
      </w:divBdr>
    </w:div>
    <w:div w:id="1870410878">
      <w:bodyDiv w:val="1"/>
      <w:marLeft w:val="0"/>
      <w:marRight w:val="0"/>
      <w:marTop w:val="0"/>
      <w:marBottom w:val="0"/>
      <w:divBdr>
        <w:top w:val="none" w:sz="0" w:space="0" w:color="auto"/>
        <w:left w:val="none" w:sz="0" w:space="0" w:color="auto"/>
        <w:bottom w:val="none" w:sz="0" w:space="0" w:color="auto"/>
        <w:right w:val="none" w:sz="0" w:space="0" w:color="auto"/>
      </w:divBdr>
    </w:div>
    <w:div w:id="1915552054">
      <w:bodyDiv w:val="1"/>
      <w:marLeft w:val="0"/>
      <w:marRight w:val="0"/>
      <w:marTop w:val="0"/>
      <w:marBottom w:val="0"/>
      <w:divBdr>
        <w:top w:val="none" w:sz="0" w:space="0" w:color="auto"/>
        <w:left w:val="none" w:sz="0" w:space="0" w:color="auto"/>
        <w:bottom w:val="none" w:sz="0" w:space="0" w:color="auto"/>
        <w:right w:val="none" w:sz="0" w:space="0" w:color="auto"/>
      </w:divBdr>
    </w:div>
    <w:div w:id="1983150635">
      <w:bodyDiv w:val="1"/>
      <w:marLeft w:val="0"/>
      <w:marRight w:val="0"/>
      <w:marTop w:val="0"/>
      <w:marBottom w:val="0"/>
      <w:divBdr>
        <w:top w:val="none" w:sz="0" w:space="0" w:color="auto"/>
        <w:left w:val="none" w:sz="0" w:space="0" w:color="auto"/>
        <w:bottom w:val="none" w:sz="0" w:space="0" w:color="auto"/>
        <w:right w:val="none" w:sz="0" w:space="0" w:color="auto"/>
      </w:divBdr>
    </w:div>
    <w:div w:id="2069961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js.unicet.edu.br/react"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www.scielo.br" TargetMode="External"/><Relationship Id="rId4" Type="http://schemas.openxmlformats.org/officeDocument/2006/relationships/settings" Target="settings.xml"/><Relationship Id="rId9" Type="http://schemas.openxmlformats.org/officeDocument/2006/relationships/hyperlink" Target="https://ojs.unicet.edu.br/react"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3" Type="http://schemas.openxmlformats.org/officeDocument/2006/relationships/image" Target="media/image2.png"/><Relationship Id="rId2" Type="http://schemas.microsoft.com/office/2007/relationships/hdphoto" Target="media/hdphoto1.wdp"/><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EAD%20CET\CET%20-%202023\PROFESSOR%20MAGNO\TEMPLATE-Revista%20CET-ok.dotx"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47D21D-4FCD-4555-9112-C36C5E4EB3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TEMPLATE-Revista CET-ok</Template>
  <TotalTime>2</TotalTime>
  <Pages>10</Pages>
  <Words>2185</Words>
  <Characters>11805</Characters>
  <Application>Microsoft Office Word</Application>
  <DocSecurity>0</DocSecurity>
  <Lines>98</Lines>
  <Paragraphs>27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lpstr> </vt:lpstr>
    </vt:vector>
  </TitlesOfParts>
  <Company>UnG</Company>
  <LinksUpToDate>false</LinksUpToDate>
  <CharactersWithSpaces>13963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CET</dc:creator>
  <cp:keywords/>
  <cp:lastModifiedBy>Uni-CET</cp:lastModifiedBy>
  <cp:revision>2</cp:revision>
  <cp:lastPrinted>2025-12-16T18:12:00Z</cp:lastPrinted>
  <dcterms:created xsi:type="dcterms:W3CDTF">2026-05-30T13:58:00Z</dcterms:created>
  <dcterms:modified xsi:type="dcterms:W3CDTF">2026-05-30T13:58:00Z</dcterms:modified>
</cp:coreProperties>
</file>